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EAE" w:rsidRDefault="00E92EAE" w:rsidP="00D869E2">
      <w:pPr>
        <w:pStyle w:val="Heading1"/>
        <w:spacing w:before="65" w:line="480" w:lineRule="auto"/>
        <w:ind w:left="1620" w:right="-10"/>
        <w:jc w:val="center"/>
        <w:rPr>
          <w:b/>
          <w:bCs/>
          <w:lang w:val="en-US"/>
        </w:rPr>
      </w:pPr>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1026" type="#_x0000_t75" style="position:absolute;left:0;text-align:left;margin-left:64.45pt;margin-top:3.7pt;width:59.3pt;height:80.15pt;z-index:251658240;visibility:visible;mso-wrap-distance-left:0;mso-wrap-distance-right:0;mso-position-horizontal-relative:page">
            <v:imagedata r:id="rId5" o:title=""/>
            <w10:wrap anchorx="page"/>
          </v:shape>
        </w:pict>
      </w:r>
      <w:r w:rsidRPr="004A4AF6">
        <w:rPr>
          <w:b/>
          <w:bCs/>
        </w:rPr>
        <w:t xml:space="preserve">МІНІСТЕРСТВО ОСВІТИ І НАУКИ УКРАЇНИ </w:t>
      </w:r>
    </w:p>
    <w:p w:rsidR="00E92EAE" w:rsidRPr="004A4AF6" w:rsidRDefault="00E92EAE" w:rsidP="00D869E2">
      <w:pPr>
        <w:pStyle w:val="Heading1"/>
        <w:spacing w:before="65" w:line="480" w:lineRule="auto"/>
        <w:ind w:left="1620" w:right="-10"/>
        <w:jc w:val="center"/>
        <w:rPr>
          <w:b/>
          <w:bCs/>
        </w:rPr>
      </w:pPr>
      <w:r w:rsidRPr="004A4AF6">
        <w:rPr>
          <w:b/>
          <w:bCs/>
        </w:rPr>
        <w:t>ЦЕНТРАЛЬНОУКРАЇНСЬКИЙ НАЦІОНАЛЬНИЙ ТЕХНІЧНИЙ УНІВЕРСИТЕТ</w:t>
      </w:r>
    </w:p>
    <w:p w:rsidR="00E92EAE" w:rsidRDefault="00E92EAE" w:rsidP="008D4772">
      <w:pPr>
        <w:pStyle w:val="BodyText"/>
        <w:spacing w:before="9"/>
        <w:rPr>
          <w:sz w:val="27"/>
          <w:szCs w:val="27"/>
        </w:rPr>
      </w:pPr>
    </w:p>
    <w:p w:rsidR="00E92EAE" w:rsidRPr="00F56AB1" w:rsidRDefault="00E92EAE" w:rsidP="008D4772">
      <w:pPr>
        <w:ind w:left="375" w:right="272"/>
        <w:jc w:val="center"/>
        <w:rPr>
          <w:rFonts w:ascii="Times New Roman" w:hAnsi="Times New Roman" w:cs="Times New Roman"/>
          <w:sz w:val="30"/>
          <w:szCs w:val="30"/>
          <w:lang w:val="uk-UA"/>
        </w:rPr>
      </w:pPr>
      <w:r w:rsidRPr="00F56AB1">
        <w:rPr>
          <w:rFonts w:ascii="Times New Roman" w:hAnsi="Times New Roman" w:cs="Times New Roman"/>
          <w:sz w:val="28"/>
          <w:szCs w:val="28"/>
          <w:lang w:val="uk-UA"/>
        </w:rPr>
        <w:t>Кафедра історії, археології, інформаційної та архівної справи</w:t>
      </w:r>
    </w:p>
    <w:p w:rsidR="00E92EAE" w:rsidRPr="00F56AB1" w:rsidRDefault="00E92EAE" w:rsidP="008D4772">
      <w:pPr>
        <w:pStyle w:val="BodyText"/>
        <w:rPr>
          <w:sz w:val="30"/>
          <w:szCs w:val="30"/>
        </w:rPr>
      </w:pPr>
    </w:p>
    <w:p w:rsidR="00E92EAE" w:rsidRPr="00F56AB1" w:rsidRDefault="00E92EAE" w:rsidP="008D4772">
      <w:pPr>
        <w:pStyle w:val="BodyText"/>
        <w:rPr>
          <w:sz w:val="30"/>
          <w:szCs w:val="30"/>
        </w:rPr>
      </w:pPr>
    </w:p>
    <w:p w:rsidR="00E92EAE" w:rsidRPr="00F56AB1" w:rsidRDefault="00E92EAE" w:rsidP="008D4772">
      <w:pPr>
        <w:spacing w:before="259"/>
        <w:ind w:left="375" w:right="272"/>
        <w:jc w:val="center"/>
        <w:rPr>
          <w:rFonts w:ascii="Times New Roman" w:hAnsi="Times New Roman" w:cs="Times New Roman"/>
          <w:b/>
          <w:bCs/>
          <w:sz w:val="28"/>
          <w:szCs w:val="28"/>
        </w:rPr>
      </w:pPr>
      <w:r w:rsidRPr="00F56AB1">
        <w:rPr>
          <w:rFonts w:ascii="Times New Roman" w:hAnsi="Times New Roman" w:cs="Times New Roman"/>
          <w:b/>
          <w:bCs/>
          <w:sz w:val="28"/>
          <w:szCs w:val="28"/>
        </w:rPr>
        <w:t>СИЛАБУС НАВЧАЛЬНОЇ ДИСЦИПЛІНИ</w:t>
      </w:r>
    </w:p>
    <w:p w:rsidR="00E92EAE" w:rsidRPr="00F56AB1" w:rsidRDefault="00E92EAE" w:rsidP="008D4772">
      <w:pPr>
        <w:pStyle w:val="BodyText"/>
        <w:rPr>
          <w:b/>
          <w:bCs/>
          <w:sz w:val="28"/>
          <w:szCs w:val="28"/>
        </w:rPr>
      </w:pPr>
    </w:p>
    <w:p w:rsidR="00E92EAE" w:rsidRPr="00C80631" w:rsidRDefault="00E92EAE" w:rsidP="008D4772">
      <w:pPr>
        <w:ind w:left="375" w:right="273"/>
        <w:jc w:val="center"/>
        <w:rPr>
          <w:rFonts w:ascii="Times New Roman" w:hAnsi="Times New Roman" w:cs="Times New Roman"/>
          <w:b/>
          <w:bCs/>
          <w:sz w:val="28"/>
          <w:szCs w:val="28"/>
          <w:lang w:val="uk-UA"/>
        </w:rPr>
      </w:pPr>
      <w:r w:rsidRPr="00C80631">
        <w:rPr>
          <w:rFonts w:ascii="Times New Roman" w:hAnsi="Times New Roman" w:cs="Times New Roman"/>
          <w:b/>
          <w:bCs/>
          <w:sz w:val="28"/>
          <w:szCs w:val="28"/>
          <w:lang w:val="uk-UA"/>
        </w:rPr>
        <w:t>ВСТУП ДО ФАХУ ТА ОСНОВИ НАУКОВИХ ДОСЛІДЖЕНЬ</w:t>
      </w:r>
    </w:p>
    <w:p w:rsidR="00E92EAE" w:rsidRPr="004A5CEE" w:rsidRDefault="00E92EAE" w:rsidP="00D869E2">
      <w:pPr>
        <w:widowControl w:val="0"/>
        <w:autoSpaceDE w:val="0"/>
        <w:autoSpaceDN w:val="0"/>
        <w:spacing w:after="0" w:line="360" w:lineRule="auto"/>
        <w:ind w:right="111" w:firstLine="3420"/>
        <w:jc w:val="both"/>
        <w:outlineLvl w:val="0"/>
        <w:rPr>
          <w:rFonts w:ascii="Times New Roman" w:hAnsi="Times New Roman" w:cs="Times New Roman"/>
          <w:sz w:val="28"/>
          <w:szCs w:val="28"/>
        </w:rPr>
      </w:pPr>
      <w:r w:rsidRPr="004A5CEE">
        <w:rPr>
          <w:rFonts w:ascii="Times New Roman" w:hAnsi="Times New Roman" w:cs="Times New Roman"/>
          <w:sz w:val="28"/>
          <w:szCs w:val="28"/>
        </w:rPr>
        <w:t>Освітньо-професійна програма «Інформаційна, бібліотечна та архівна справа»</w:t>
      </w:r>
    </w:p>
    <w:p w:rsidR="00E92EAE" w:rsidRPr="004A5CEE" w:rsidRDefault="00E92EAE" w:rsidP="00D869E2">
      <w:pPr>
        <w:widowControl w:val="0"/>
        <w:autoSpaceDE w:val="0"/>
        <w:autoSpaceDN w:val="0"/>
        <w:spacing w:after="0" w:line="360" w:lineRule="auto"/>
        <w:ind w:right="3870" w:firstLine="3420"/>
        <w:jc w:val="both"/>
        <w:outlineLvl w:val="0"/>
        <w:rPr>
          <w:rFonts w:ascii="Times New Roman" w:hAnsi="Times New Roman" w:cs="Times New Roman"/>
          <w:sz w:val="28"/>
          <w:szCs w:val="28"/>
        </w:rPr>
      </w:pPr>
      <w:r w:rsidRPr="004A5CEE">
        <w:rPr>
          <w:rFonts w:ascii="Times New Roman" w:hAnsi="Times New Roman" w:cs="Times New Roman"/>
          <w:sz w:val="28"/>
          <w:szCs w:val="28"/>
        </w:rPr>
        <w:t>Рівень вищої освіти перший (бакалаврський)</w:t>
      </w:r>
    </w:p>
    <w:p w:rsidR="00E92EAE" w:rsidRPr="004A5CEE" w:rsidRDefault="00E92EAE" w:rsidP="00D869E2">
      <w:pPr>
        <w:widowControl w:val="0"/>
        <w:autoSpaceDE w:val="0"/>
        <w:autoSpaceDN w:val="0"/>
        <w:spacing w:after="0" w:line="360" w:lineRule="auto"/>
        <w:ind w:right="3870" w:firstLine="3420"/>
        <w:jc w:val="both"/>
        <w:outlineLvl w:val="0"/>
        <w:rPr>
          <w:rFonts w:ascii="Times New Roman" w:hAnsi="Times New Roman" w:cs="Times New Roman"/>
          <w:sz w:val="28"/>
          <w:szCs w:val="28"/>
        </w:rPr>
      </w:pPr>
      <w:r w:rsidRPr="004A5CEE">
        <w:rPr>
          <w:rFonts w:ascii="Times New Roman" w:hAnsi="Times New Roman" w:cs="Times New Roman"/>
          <w:sz w:val="28"/>
          <w:szCs w:val="28"/>
        </w:rPr>
        <w:t>Галузь знань 02 Культура і мистецтво</w:t>
      </w:r>
    </w:p>
    <w:p w:rsidR="00E92EAE" w:rsidRPr="004A5CEE" w:rsidRDefault="00E92EAE" w:rsidP="00D869E2">
      <w:pPr>
        <w:widowControl w:val="0"/>
        <w:autoSpaceDE w:val="0"/>
        <w:autoSpaceDN w:val="0"/>
        <w:spacing w:after="0" w:line="360" w:lineRule="auto"/>
        <w:ind w:right="2150" w:firstLine="3420"/>
        <w:jc w:val="both"/>
        <w:outlineLvl w:val="0"/>
        <w:rPr>
          <w:rFonts w:ascii="Times New Roman" w:hAnsi="Times New Roman" w:cs="Times New Roman"/>
          <w:sz w:val="28"/>
          <w:szCs w:val="28"/>
        </w:rPr>
      </w:pPr>
      <w:r w:rsidRPr="004A5CEE">
        <w:rPr>
          <w:rFonts w:ascii="Times New Roman" w:hAnsi="Times New Roman" w:cs="Times New Roman"/>
          <w:sz w:val="28"/>
          <w:szCs w:val="28"/>
        </w:rPr>
        <w:t xml:space="preserve">Спеціальність 029 «Інформаційна, бібліотечна та архівна </w:t>
      </w:r>
      <w:r>
        <w:rPr>
          <w:rFonts w:ascii="Times New Roman" w:hAnsi="Times New Roman" w:cs="Times New Roman"/>
          <w:sz w:val="28"/>
          <w:szCs w:val="28"/>
          <w:lang w:val="uk-UA"/>
        </w:rPr>
        <w:t>с</w:t>
      </w:r>
      <w:r w:rsidRPr="004A5CEE">
        <w:rPr>
          <w:rFonts w:ascii="Times New Roman" w:hAnsi="Times New Roman" w:cs="Times New Roman"/>
          <w:sz w:val="28"/>
          <w:szCs w:val="28"/>
        </w:rPr>
        <w:t>права»</w:t>
      </w:r>
    </w:p>
    <w:p w:rsidR="00E92EAE" w:rsidRDefault="00E92EAE" w:rsidP="00C80631">
      <w:pPr>
        <w:widowControl w:val="0"/>
        <w:autoSpaceDE w:val="0"/>
        <w:autoSpaceDN w:val="0"/>
        <w:spacing w:after="0" w:line="720" w:lineRule="auto"/>
        <w:ind w:left="2977" w:right="3870"/>
        <w:jc w:val="center"/>
        <w:outlineLvl w:val="0"/>
        <w:rPr>
          <w:rFonts w:ascii="Times New Roman" w:hAnsi="Times New Roman" w:cs="Times New Roman"/>
          <w:b/>
          <w:bCs/>
          <w:sz w:val="28"/>
          <w:szCs w:val="28"/>
          <w:lang w:val="en-US"/>
        </w:rPr>
      </w:pPr>
    </w:p>
    <w:p w:rsidR="00E92EAE" w:rsidRPr="00D869E2" w:rsidRDefault="00E92EAE" w:rsidP="00C80631">
      <w:pPr>
        <w:widowControl w:val="0"/>
        <w:autoSpaceDE w:val="0"/>
        <w:autoSpaceDN w:val="0"/>
        <w:spacing w:after="0" w:line="720" w:lineRule="auto"/>
        <w:ind w:left="2977" w:right="3870"/>
        <w:jc w:val="center"/>
        <w:outlineLvl w:val="0"/>
        <w:rPr>
          <w:rFonts w:ascii="Times New Roman" w:hAnsi="Times New Roman" w:cs="Times New Roman"/>
          <w:b/>
          <w:bCs/>
          <w:sz w:val="28"/>
          <w:szCs w:val="28"/>
          <w:lang w:val="en-US"/>
        </w:rPr>
      </w:pPr>
    </w:p>
    <w:p w:rsidR="00E92EAE" w:rsidRDefault="00E92EAE" w:rsidP="00C80631">
      <w:pPr>
        <w:widowControl w:val="0"/>
        <w:autoSpaceDE w:val="0"/>
        <w:autoSpaceDN w:val="0"/>
        <w:spacing w:after="0" w:line="720" w:lineRule="auto"/>
        <w:ind w:left="2977" w:right="3870"/>
        <w:jc w:val="center"/>
        <w:outlineLvl w:val="0"/>
        <w:rPr>
          <w:rFonts w:ascii="Times New Roman" w:hAnsi="Times New Roman" w:cs="Times New Roman"/>
          <w:b/>
          <w:bCs/>
          <w:sz w:val="28"/>
          <w:szCs w:val="28"/>
        </w:rPr>
      </w:pPr>
      <w:r>
        <w:rPr>
          <w:rFonts w:ascii="Times New Roman" w:hAnsi="Times New Roman" w:cs="Times New Roman"/>
          <w:b/>
          <w:bCs/>
          <w:sz w:val="28"/>
          <w:szCs w:val="28"/>
        </w:rPr>
        <w:t>Кропивницький – 2021</w:t>
      </w:r>
    </w:p>
    <w:p w:rsidR="00E92EAE" w:rsidRDefault="00E92EAE" w:rsidP="00C80631">
      <w:pPr>
        <w:widowControl w:val="0"/>
        <w:autoSpaceDE w:val="0"/>
        <w:autoSpaceDN w:val="0"/>
        <w:spacing w:before="69" w:after="0" w:line="320" w:lineRule="exact"/>
        <w:ind w:left="3730" w:right="3870"/>
        <w:jc w:val="center"/>
        <w:outlineLvl w:val="0"/>
        <w:rPr>
          <w:rFonts w:ascii="Times New Roman" w:hAnsi="Times New Roman" w:cs="Times New Roman"/>
          <w:b/>
          <w:bCs/>
          <w:sz w:val="28"/>
          <w:szCs w:val="28"/>
        </w:rPr>
      </w:pPr>
      <w:r w:rsidRPr="00954CF1">
        <w:rPr>
          <w:rFonts w:ascii="Times New Roman" w:hAnsi="Times New Roman" w:cs="Times New Roman"/>
          <w:b/>
          <w:bCs/>
          <w:sz w:val="28"/>
          <w:szCs w:val="28"/>
        </w:rPr>
        <w:t>ЗМІСТ</w:t>
      </w:r>
    </w:p>
    <w:p w:rsidR="00E92EAE" w:rsidRDefault="00E92EAE" w:rsidP="00C80631">
      <w:pPr>
        <w:widowControl w:val="0"/>
        <w:autoSpaceDE w:val="0"/>
        <w:autoSpaceDN w:val="0"/>
        <w:spacing w:before="69" w:after="0" w:line="320" w:lineRule="exact"/>
        <w:ind w:left="3730" w:right="3870"/>
        <w:jc w:val="center"/>
        <w:outlineLvl w:val="0"/>
        <w:rPr>
          <w:rFonts w:ascii="Times New Roman" w:hAnsi="Times New Roman" w:cs="Times New Roman"/>
          <w:b/>
          <w:bCs/>
          <w:sz w:val="28"/>
          <w:szCs w:val="28"/>
        </w:rPr>
      </w:pPr>
    </w:p>
    <w:p w:rsidR="00E92EAE" w:rsidRDefault="00E92EAE" w:rsidP="00C80631">
      <w:pPr>
        <w:widowControl w:val="0"/>
        <w:autoSpaceDE w:val="0"/>
        <w:autoSpaceDN w:val="0"/>
        <w:spacing w:before="69" w:after="0" w:line="320" w:lineRule="exact"/>
        <w:ind w:left="3730" w:right="3870"/>
        <w:jc w:val="center"/>
        <w:outlineLvl w:val="0"/>
        <w:rPr>
          <w:rFonts w:ascii="Times New Roman" w:hAnsi="Times New Roman" w:cs="Times New Roman"/>
          <w:b/>
          <w:bCs/>
          <w:sz w:val="28"/>
          <w:szCs w:val="28"/>
        </w:rPr>
      </w:pPr>
    </w:p>
    <w:p w:rsidR="00E92EAE" w:rsidRPr="00954CF1" w:rsidRDefault="00E92EAE" w:rsidP="00C80631">
      <w:pPr>
        <w:widowControl w:val="0"/>
        <w:autoSpaceDE w:val="0"/>
        <w:autoSpaceDN w:val="0"/>
        <w:spacing w:before="69" w:after="0" w:line="320" w:lineRule="exact"/>
        <w:ind w:right="-31"/>
        <w:jc w:val="both"/>
        <w:outlineLvl w:val="0"/>
        <w:rPr>
          <w:rFonts w:ascii="Times New Roman" w:hAnsi="Times New Roman" w:cs="Times New Roman"/>
          <w:b/>
          <w:bCs/>
          <w:sz w:val="28"/>
          <w:szCs w:val="28"/>
        </w:rPr>
      </w:pPr>
    </w:p>
    <w:p w:rsidR="00E92EAE" w:rsidRPr="00954CF1" w:rsidRDefault="00E92EAE" w:rsidP="00C80631">
      <w:pPr>
        <w:widowControl w:val="0"/>
        <w:numPr>
          <w:ilvl w:val="0"/>
          <w:numId w:val="6"/>
        </w:numPr>
        <w:tabs>
          <w:tab w:val="left" w:pos="1843"/>
        </w:tabs>
        <w:autoSpaceDE w:val="0"/>
        <w:autoSpaceDN w:val="0"/>
        <w:spacing w:after="0" w:line="320" w:lineRule="exact"/>
        <w:ind w:left="1560" w:right="-31" w:firstLine="1288"/>
        <w:jc w:val="both"/>
        <w:rPr>
          <w:rFonts w:ascii="Times New Roman" w:hAnsi="Times New Roman" w:cs="Times New Roman"/>
          <w:sz w:val="28"/>
          <w:szCs w:val="28"/>
        </w:rPr>
      </w:pPr>
      <w:r w:rsidRPr="00954CF1">
        <w:rPr>
          <w:rFonts w:ascii="Times New Roman" w:hAnsi="Times New Roman" w:cs="Times New Roman"/>
          <w:sz w:val="28"/>
          <w:szCs w:val="28"/>
        </w:rPr>
        <w:t>Загальна</w:t>
      </w:r>
      <w:r w:rsidRPr="00954CF1">
        <w:rPr>
          <w:rFonts w:ascii="Times New Roman" w:hAnsi="Times New Roman" w:cs="Times New Roman"/>
          <w:spacing w:val="-2"/>
          <w:sz w:val="28"/>
          <w:szCs w:val="28"/>
        </w:rPr>
        <w:t xml:space="preserve"> </w:t>
      </w:r>
      <w:r w:rsidRPr="00954CF1">
        <w:rPr>
          <w:rFonts w:ascii="Times New Roman" w:hAnsi="Times New Roman" w:cs="Times New Roman"/>
          <w:sz w:val="28"/>
          <w:szCs w:val="28"/>
        </w:rPr>
        <w:t>інформація</w:t>
      </w:r>
    </w:p>
    <w:p w:rsidR="00E92EAE" w:rsidRPr="00954CF1" w:rsidRDefault="00E92EAE" w:rsidP="00C80631">
      <w:pPr>
        <w:widowControl w:val="0"/>
        <w:numPr>
          <w:ilvl w:val="0"/>
          <w:numId w:val="6"/>
        </w:numPr>
        <w:tabs>
          <w:tab w:val="left" w:pos="1843"/>
        </w:tabs>
        <w:autoSpaceDE w:val="0"/>
        <w:autoSpaceDN w:val="0"/>
        <w:spacing w:before="162" w:after="0" w:line="240" w:lineRule="auto"/>
        <w:ind w:left="1560" w:right="-31" w:firstLine="1288"/>
        <w:jc w:val="both"/>
        <w:rPr>
          <w:rFonts w:ascii="Times New Roman" w:hAnsi="Times New Roman" w:cs="Times New Roman"/>
          <w:sz w:val="28"/>
          <w:szCs w:val="28"/>
        </w:rPr>
      </w:pPr>
      <w:r w:rsidRPr="00954CF1">
        <w:rPr>
          <w:rFonts w:ascii="Times New Roman" w:hAnsi="Times New Roman" w:cs="Times New Roman"/>
          <w:sz w:val="28"/>
          <w:szCs w:val="28"/>
        </w:rPr>
        <w:t>Анотація</w:t>
      </w:r>
      <w:r w:rsidRPr="00954CF1">
        <w:rPr>
          <w:rFonts w:ascii="Times New Roman" w:hAnsi="Times New Roman" w:cs="Times New Roman"/>
          <w:spacing w:val="-1"/>
          <w:sz w:val="28"/>
          <w:szCs w:val="28"/>
        </w:rPr>
        <w:t xml:space="preserve"> </w:t>
      </w:r>
      <w:r w:rsidRPr="00954CF1">
        <w:rPr>
          <w:rFonts w:ascii="Times New Roman" w:hAnsi="Times New Roman" w:cs="Times New Roman"/>
          <w:sz w:val="28"/>
          <w:szCs w:val="28"/>
        </w:rPr>
        <w:t>до</w:t>
      </w:r>
      <w:r w:rsidRPr="00954CF1">
        <w:rPr>
          <w:rFonts w:ascii="Times New Roman" w:hAnsi="Times New Roman" w:cs="Times New Roman"/>
          <w:spacing w:val="-1"/>
          <w:sz w:val="28"/>
          <w:szCs w:val="28"/>
        </w:rPr>
        <w:t xml:space="preserve"> </w:t>
      </w:r>
      <w:r w:rsidRPr="00954CF1">
        <w:rPr>
          <w:rFonts w:ascii="Times New Roman" w:hAnsi="Times New Roman" w:cs="Times New Roman"/>
          <w:sz w:val="28"/>
          <w:szCs w:val="28"/>
        </w:rPr>
        <w:t>дисципліни</w:t>
      </w:r>
    </w:p>
    <w:p w:rsidR="00E92EAE" w:rsidRPr="00954CF1" w:rsidRDefault="00E92EAE" w:rsidP="00C80631">
      <w:pPr>
        <w:widowControl w:val="0"/>
        <w:numPr>
          <w:ilvl w:val="0"/>
          <w:numId w:val="6"/>
        </w:numPr>
        <w:tabs>
          <w:tab w:val="left" w:pos="1843"/>
        </w:tabs>
        <w:autoSpaceDE w:val="0"/>
        <w:autoSpaceDN w:val="0"/>
        <w:spacing w:before="161" w:after="0" w:line="240" w:lineRule="auto"/>
        <w:ind w:left="1560" w:right="-31" w:firstLine="1288"/>
        <w:jc w:val="both"/>
        <w:rPr>
          <w:rFonts w:ascii="Times New Roman" w:hAnsi="Times New Roman" w:cs="Times New Roman"/>
          <w:sz w:val="28"/>
          <w:szCs w:val="28"/>
        </w:rPr>
      </w:pPr>
      <w:r w:rsidRPr="00954CF1">
        <w:rPr>
          <w:rFonts w:ascii="Times New Roman" w:hAnsi="Times New Roman" w:cs="Times New Roman"/>
          <w:sz w:val="28"/>
          <w:szCs w:val="28"/>
        </w:rPr>
        <w:t>Мета</w:t>
      </w:r>
      <w:r w:rsidRPr="00954CF1">
        <w:rPr>
          <w:rFonts w:ascii="Times New Roman" w:hAnsi="Times New Roman" w:cs="Times New Roman"/>
          <w:spacing w:val="-2"/>
          <w:sz w:val="28"/>
          <w:szCs w:val="28"/>
        </w:rPr>
        <w:t xml:space="preserve"> </w:t>
      </w:r>
      <w:r w:rsidRPr="00954CF1">
        <w:rPr>
          <w:rFonts w:ascii="Times New Roman" w:hAnsi="Times New Roman" w:cs="Times New Roman"/>
          <w:sz w:val="28"/>
          <w:szCs w:val="28"/>
        </w:rPr>
        <w:t>і</w:t>
      </w:r>
      <w:r w:rsidRPr="00954CF1">
        <w:rPr>
          <w:rFonts w:ascii="Times New Roman" w:hAnsi="Times New Roman" w:cs="Times New Roman"/>
          <w:spacing w:val="-2"/>
          <w:sz w:val="28"/>
          <w:szCs w:val="28"/>
        </w:rPr>
        <w:t xml:space="preserve"> </w:t>
      </w:r>
      <w:r w:rsidRPr="00954CF1">
        <w:rPr>
          <w:rFonts w:ascii="Times New Roman" w:hAnsi="Times New Roman" w:cs="Times New Roman"/>
          <w:sz w:val="28"/>
          <w:szCs w:val="28"/>
        </w:rPr>
        <w:t>завдання</w:t>
      </w:r>
      <w:r w:rsidRPr="00954CF1">
        <w:rPr>
          <w:rFonts w:ascii="Times New Roman" w:hAnsi="Times New Roman" w:cs="Times New Roman"/>
          <w:spacing w:val="-2"/>
          <w:sz w:val="28"/>
          <w:szCs w:val="28"/>
        </w:rPr>
        <w:t xml:space="preserve"> </w:t>
      </w:r>
      <w:r w:rsidRPr="00954CF1">
        <w:rPr>
          <w:rFonts w:ascii="Times New Roman" w:hAnsi="Times New Roman" w:cs="Times New Roman"/>
          <w:sz w:val="28"/>
          <w:szCs w:val="28"/>
        </w:rPr>
        <w:t>дисципліни</w:t>
      </w:r>
    </w:p>
    <w:p w:rsidR="00E92EAE" w:rsidRPr="00954CF1" w:rsidRDefault="00E92EAE" w:rsidP="00C80631">
      <w:pPr>
        <w:widowControl w:val="0"/>
        <w:numPr>
          <w:ilvl w:val="0"/>
          <w:numId w:val="6"/>
        </w:numPr>
        <w:tabs>
          <w:tab w:val="left" w:pos="1843"/>
        </w:tabs>
        <w:autoSpaceDE w:val="0"/>
        <w:autoSpaceDN w:val="0"/>
        <w:spacing w:before="161" w:after="0" w:line="240" w:lineRule="auto"/>
        <w:ind w:left="1560" w:right="-31" w:firstLine="1288"/>
        <w:jc w:val="both"/>
        <w:rPr>
          <w:rFonts w:ascii="Times New Roman" w:hAnsi="Times New Roman" w:cs="Times New Roman"/>
          <w:sz w:val="28"/>
          <w:szCs w:val="28"/>
        </w:rPr>
      </w:pPr>
      <w:r w:rsidRPr="00954CF1">
        <w:rPr>
          <w:rFonts w:ascii="Times New Roman" w:hAnsi="Times New Roman" w:cs="Times New Roman"/>
          <w:sz w:val="28"/>
          <w:szCs w:val="28"/>
        </w:rPr>
        <w:t>Формат</w:t>
      </w:r>
      <w:r w:rsidRPr="00954CF1">
        <w:rPr>
          <w:rFonts w:ascii="Times New Roman" w:hAnsi="Times New Roman" w:cs="Times New Roman"/>
          <w:spacing w:val="-2"/>
          <w:sz w:val="28"/>
          <w:szCs w:val="28"/>
        </w:rPr>
        <w:t xml:space="preserve"> </w:t>
      </w:r>
      <w:r w:rsidRPr="00954CF1">
        <w:rPr>
          <w:rFonts w:ascii="Times New Roman" w:hAnsi="Times New Roman" w:cs="Times New Roman"/>
          <w:sz w:val="28"/>
          <w:szCs w:val="28"/>
        </w:rPr>
        <w:t>дисципліни</w:t>
      </w:r>
    </w:p>
    <w:p w:rsidR="00E92EAE" w:rsidRPr="00954CF1" w:rsidRDefault="00E92EAE" w:rsidP="00C80631">
      <w:pPr>
        <w:widowControl w:val="0"/>
        <w:numPr>
          <w:ilvl w:val="0"/>
          <w:numId w:val="6"/>
        </w:numPr>
        <w:tabs>
          <w:tab w:val="left" w:pos="1843"/>
        </w:tabs>
        <w:autoSpaceDE w:val="0"/>
        <w:autoSpaceDN w:val="0"/>
        <w:spacing w:before="161" w:after="0" w:line="240" w:lineRule="auto"/>
        <w:ind w:left="1560" w:right="-31" w:firstLine="1288"/>
        <w:jc w:val="both"/>
        <w:rPr>
          <w:rFonts w:ascii="Times New Roman" w:hAnsi="Times New Roman" w:cs="Times New Roman"/>
          <w:sz w:val="28"/>
          <w:szCs w:val="28"/>
        </w:rPr>
      </w:pPr>
      <w:r>
        <w:rPr>
          <w:rFonts w:ascii="Times New Roman" w:hAnsi="Times New Roman" w:cs="Times New Roman"/>
          <w:sz w:val="28"/>
          <w:szCs w:val="28"/>
        </w:rPr>
        <w:t>Програмні р</w:t>
      </w:r>
      <w:r w:rsidRPr="00954CF1">
        <w:rPr>
          <w:rFonts w:ascii="Times New Roman" w:hAnsi="Times New Roman" w:cs="Times New Roman"/>
          <w:sz w:val="28"/>
          <w:szCs w:val="28"/>
        </w:rPr>
        <w:t>езультати навчання</w:t>
      </w:r>
    </w:p>
    <w:p w:rsidR="00E92EAE" w:rsidRPr="00954CF1" w:rsidRDefault="00E92EAE" w:rsidP="00C80631">
      <w:pPr>
        <w:widowControl w:val="0"/>
        <w:numPr>
          <w:ilvl w:val="0"/>
          <w:numId w:val="6"/>
        </w:numPr>
        <w:tabs>
          <w:tab w:val="left" w:pos="1843"/>
        </w:tabs>
        <w:autoSpaceDE w:val="0"/>
        <w:autoSpaceDN w:val="0"/>
        <w:spacing w:before="161" w:after="0" w:line="240" w:lineRule="auto"/>
        <w:ind w:left="1560" w:right="-31" w:firstLine="1288"/>
        <w:jc w:val="both"/>
        <w:rPr>
          <w:rFonts w:ascii="Times New Roman" w:hAnsi="Times New Roman" w:cs="Times New Roman"/>
          <w:sz w:val="28"/>
          <w:szCs w:val="28"/>
        </w:rPr>
      </w:pPr>
      <w:r w:rsidRPr="00954CF1">
        <w:rPr>
          <w:rFonts w:ascii="Times New Roman" w:hAnsi="Times New Roman" w:cs="Times New Roman"/>
          <w:sz w:val="28"/>
          <w:szCs w:val="28"/>
        </w:rPr>
        <w:t>Обсяг</w:t>
      </w:r>
      <w:r w:rsidRPr="00954CF1">
        <w:rPr>
          <w:rFonts w:ascii="Times New Roman" w:hAnsi="Times New Roman" w:cs="Times New Roman"/>
          <w:spacing w:val="-1"/>
          <w:sz w:val="28"/>
          <w:szCs w:val="28"/>
        </w:rPr>
        <w:t xml:space="preserve"> </w:t>
      </w:r>
      <w:r w:rsidRPr="00954CF1">
        <w:rPr>
          <w:rFonts w:ascii="Times New Roman" w:hAnsi="Times New Roman" w:cs="Times New Roman"/>
          <w:sz w:val="28"/>
          <w:szCs w:val="28"/>
        </w:rPr>
        <w:t>дисципліни</w:t>
      </w:r>
    </w:p>
    <w:p w:rsidR="00E92EAE" w:rsidRPr="00954CF1" w:rsidRDefault="00E92EAE" w:rsidP="00C80631">
      <w:pPr>
        <w:widowControl w:val="0"/>
        <w:numPr>
          <w:ilvl w:val="0"/>
          <w:numId w:val="6"/>
        </w:numPr>
        <w:tabs>
          <w:tab w:val="left" w:pos="1843"/>
        </w:tabs>
        <w:autoSpaceDE w:val="0"/>
        <w:autoSpaceDN w:val="0"/>
        <w:spacing w:before="161" w:after="0" w:line="240" w:lineRule="auto"/>
        <w:ind w:left="1560" w:right="-31" w:firstLine="1288"/>
        <w:jc w:val="both"/>
        <w:rPr>
          <w:rFonts w:ascii="Times New Roman" w:hAnsi="Times New Roman" w:cs="Times New Roman"/>
          <w:sz w:val="28"/>
          <w:szCs w:val="28"/>
        </w:rPr>
      </w:pPr>
      <w:r w:rsidRPr="00954CF1">
        <w:rPr>
          <w:rFonts w:ascii="Times New Roman" w:hAnsi="Times New Roman" w:cs="Times New Roman"/>
          <w:sz w:val="28"/>
          <w:szCs w:val="28"/>
        </w:rPr>
        <w:t>Ознаки</w:t>
      </w:r>
      <w:r w:rsidRPr="00954CF1">
        <w:rPr>
          <w:rFonts w:ascii="Times New Roman" w:hAnsi="Times New Roman" w:cs="Times New Roman"/>
          <w:spacing w:val="-2"/>
          <w:sz w:val="28"/>
          <w:szCs w:val="28"/>
        </w:rPr>
        <w:t xml:space="preserve"> </w:t>
      </w:r>
      <w:r w:rsidRPr="00954CF1">
        <w:rPr>
          <w:rFonts w:ascii="Times New Roman" w:hAnsi="Times New Roman" w:cs="Times New Roman"/>
          <w:sz w:val="28"/>
          <w:szCs w:val="28"/>
        </w:rPr>
        <w:t>дисципліни</w:t>
      </w:r>
    </w:p>
    <w:p w:rsidR="00E92EAE" w:rsidRPr="00954CF1" w:rsidRDefault="00E92EAE" w:rsidP="00C80631">
      <w:pPr>
        <w:widowControl w:val="0"/>
        <w:numPr>
          <w:ilvl w:val="0"/>
          <w:numId w:val="6"/>
        </w:numPr>
        <w:tabs>
          <w:tab w:val="left" w:pos="1843"/>
        </w:tabs>
        <w:autoSpaceDE w:val="0"/>
        <w:autoSpaceDN w:val="0"/>
        <w:spacing w:before="161" w:after="0" w:line="240" w:lineRule="auto"/>
        <w:ind w:left="1560" w:right="-31" w:firstLine="1288"/>
        <w:jc w:val="both"/>
        <w:rPr>
          <w:rFonts w:ascii="Times New Roman" w:hAnsi="Times New Roman" w:cs="Times New Roman"/>
          <w:sz w:val="28"/>
          <w:szCs w:val="28"/>
        </w:rPr>
      </w:pPr>
      <w:r w:rsidRPr="00954CF1">
        <w:rPr>
          <w:rFonts w:ascii="Times New Roman" w:hAnsi="Times New Roman" w:cs="Times New Roman"/>
          <w:sz w:val="28"/>
          <w:szCs w:val="28"/>
        </w:rPr>
        <w:t>Пререквізити</w:t>
      </w:r>
    </w:p>
    <w:p w:rsidR="00E92EAE" w:rsidRPr="00954CF1" w:rsidRDefault="00E92EAE" w:rsidP="00C80631">
      <w:pPr>
        <w:widowControl w:val="0"/>
        <w:numPr>
          <w:ilvl w:val="0"/>
          <w:numId w:val="6"/>
        </w:numPr>
        <w:tabs>
          <w:tab w:val="left" w:pos="1843"/>
        </w:tabs>
        <w:autoSpaceDE w:val="0"/>
        <w:autoSpaceDN w:val="0"/>
        <w:spacing w:before="161" w:after="0" w:line="240" w:lineRule="auto"/>
        <w:ind w:left="1560" w:right="-31" w:firstLine="1288"/>
        <w:jc w:val="both"/>
        <w:rPr>
          <w:rFonts w:ascii="Times New Roman" w:hAnsi="Times New Roman" w:cs="Times New Roman"/>
          <w:sz w:val="28"/>
          <w:szCs w:val="28"/>
        </w:rPr>
      </w:pPr>
      <w:r w:rsidRPr="00954CF1">
        <w:rPr>
          <w:rFonts w:ascii="Times New Roman" w:hAnsi="Times New Roman" w:cs="Times New Roman"/>
          <w:sz w:val="28"/>
          <w:szCs w:val="28"/>
        </w:rPr>
        <w:t>Технічне</w:t>
      </w:r>
      <w:r w:rsidRPr="00954CF1">
        <w:rPr>
          <w:rFonts w:ascii="Times New Roman" w:hAnsi="Times New Roman" w:cs="Times New Roman"/>
          <w:spacing w:val="-2"/>
          <w:sz w:val="28"/>
          <w:szCs w:val="28"/>
        </w:rPr>
        <w:t xml:space="preserve"> </w:t>
      </w:r>
      <w:r w:rsidRPr="00954CF1">
        <w:rPr>
          <w:rFonts w:ascii="Times New Roman" w:hAnsi="Times New Roman" w:cs="Times New Roman"/>
          <w:sz w:val="28"/>
          <w:szCs w:val="28"/>
        </w:rPr>
        <w:t>та</w:t>
      </w:r>
      <w:r w:rsidRPr="00954CF1">
        <w:rPr>
          <w:rFonts w:ascii="Times New Roman" w:hAnsi="Times New Roman" w:cs="Times New Roman"/>
          <w:spacing w:val="-1"/>
          <w:sz w:val="28"/>
          <w:szCs w:val="28"/>
        </w:rPr>
        <w:t xml:space="preserve"> </w:t>
      </w:r>
      <w:r w:rsidRPr="00954CF1">
        <w:rPr>
          <w:rFonts w:ascii="Times New Roman" w:hAnsi="Times New Roman" w:cs="Times New Roman"/>
          <w:sz w:val="28"/>
          <w:szCs w:val="28"/>
        </w:rPr>
        <w:t>програмне</w:t>
      </w:r>
      <w:r w:rsidRPr="00954CF1">
        <w:rPr>
          <w:rFonts w:ascii="Times New Roman" w:hAnsi="Times New Roman" w:cs="Times New Roman"/>
          <w:spacing w:val="-2"/>
          <w:sz w:val="28"/>
          <w:szCs w:val="28"/>
        </w:rPr>
        <w:t xml:space="preserve"> </w:t>
      </w:r>
      <w:r w:rsidRPr="00954CF1">
        <w:rPr>
          <w:rFonts w:ascii="Times New Roman" w:hAnsi="Times New Roman" w:cs="Times New Roman"/>
          <w:sz w:val="28"/>
          <w:szCs w:val="28"/>
        </w:rPr>
        <w:t>забезпечення</w:t>
      </w:r>
      <w:r w:rsidRPr="00954CF1">
        <w:rPr>
          <w:rFonts w:ascii="Times New Roman" w:hAnsi="Times New Roman" w:cs="Times New Roman"/>
          <w:spacing w:val="-2"/>
          <w:sz w:val="28"/>
          <w:szCs w:val="28"/>
        </w:rPr>
        <w:t xml:space="preserve"> </w:t>
      </w:r>
      <w:r w:rsidRPr="00954CF1">
        <w:rPr>
          <w:rFonts w:ascii="Times New Roman" w:hAnsi="Times New Roman" w:cs="Times New Roman"/>
          <w:sz w:val="28"/>
          <w:szCs w:val="28"/>
        </w:rPr>
        <w:t>/ обладнання</w:t>
      </w:r>
    </w:p>
    <w:p w:rsidR="00E92EAE" w:rsidRPr="00954CF1" w:rsidRDefault="00E92EAE" w:rsidP="00C80631">
      <w:pPr>
        <w:widowControl w:val="0"/>
        <w:numPr>
          <w:ilvl w:val="0"/>
          <w:numId w:val="6"/>
        </w:numPr>
        <w:tabs>
          <w:tab w:val="left" w:pos="1263"/>
          <w:tab w:val="left" w:pos="1843"/>
        </w:tabs>
        <w:autoSpaceDE w:val="0"/>
        <w:autoSpaceDN w:val="0"/>
        <w:spacing w:before="161" w:after="0" w:line="240" w:lineRule="auto"/>
        <w:ind w:left="1560" w:right="-31" w:firstLine="1288"/>
        <w:jc w:val="both"/>
        <w:rPr>
          <w:rFonts w:ascii="Times New Roman" w:hAnsi="Times New Roman" w:cs="Times New Roman"/>
          <w:sz w:val="28"/>
          <w:szCs w:val="28"/>
        </w:rPr>
      </w:pPr>
      <w:r w:rsidRPr="00954CF1">
        <w:rPr>
          <w:rFonts w:ascii="Times New Roman" w:hAnsi="Times New Roman" w:cs="Times New Roman"/>
          <w:sz w:val="28"/>
          <w:szCs w:val="28"/>
        </w:rPr>
        <w:t>Політика</w:t>
      </w:r>
      <w:r w:rsidRPr="00954CF1">
        <w:rPr>
          <w:rFonts w:ascii="Times New Roman" w:hAnsi="Times New Roman" w:cs="Times New Roman"/>
          <w:spacing w:val="-1"/>
          <w:sz w:val="28"/>
          <w:szCs w:val="28"/>
        </w:rPr>
        <w:t xml:space="preserve"> </w:t>
      </w:r>
      <w:r w:rsidRPr="00954CF1">
        <w:rPr>
          <w:rFonts w:ascii="Times New Roman" w:hAnsi="Times New Roman" w:cs="Times New Roman"/>
          <w:sz w:val="28"/>
          <w:szCs w:val="28"/>
        </w:rPr>
        <w:t>курсу</w:t>
      </w:r>
    </w:p>
    <w:p w:rsidR="00E92EAE" w:rsidRPr="00954CF1" w:rsidRDefault="00E92EAE" w:rsidP="00C80631">
      <w:pPr>
        <w:widowControl w:val="0"/>
        <w:numPr>
          <w:ilvl w:val="0"/>
          <w:numId w:val="6"/>
        </w:numPr>
        <w:tabs>
          <w:tab w:val="left" w:pos="1263"/>
          <w:tab w:val="left" w:pos="1843"/>
        </w:tabs>
        <w:autoSpaceDE w:val="0"/>
        <w:autoSpaceDN w:val="0"/>
        <w:spacing w:before="161" w:after="0" w:line="240" w:lineRule="auto"/>
        <w:ind w:left="1560" w:right="-31" w:firstLine="1288"/>
        <w:jc w:val="both"/>
        <w:rPr>
          <w:rFonts w:ascii="Times New Roman" w:hAnsi="Times New Roman" w:cs="Times New Roman"/>
          <w:sz w:val="28"/>
          <w:szCs w:val="28"/>
        </w:rPr>
      </w:pPr>
      <w:r w:rsidRPr="00954CF1">
        <w:rPr>
          <w:rFonts w:ascii="Times New Roman" w:hAnsi="Times New Roman" w:cs="Times New Roman"/>
          <w:sz w:val="28"/>
          <w:szCs w:val="28"/>
        </w:rPr>
        <w:t>Навчально-методична</w:t>
      </w:r>
      <w:r w:rsidRPr="00954CF1">
        <w:rPr>
          <w:rFonts w:ascii="Times New Roman" w:hAnsi="Times New Roman" w:cs="Times New Roman"/>
          <w:spacing w:val="-2"/>
          <w:sz w:val="28"/>
          <w:szCs w:val="28"/>
        </w:rPr>
        <w:t xml:space="preserve"> </w:t>
      </w:r>
      <w:r w:rsidRPr="00954CF1">
        <w:rPr>
          <w:rFonts w:ascii="Times New Roman" w:hAnsi="Times New Roman" w:cs="Times New Roman"/>
          <w:sz w:val="28"/>
          <w:szCs w:val="28"/>
        </w:rPr>
        <w:t>карта</w:t>
      </w:r>
      <w:r w:rsidRPr="00954CF1">
        <w:rPr>
          <w:rFonts w:ascii="Times New Roman" w:hAnsi="Times New Roman" w:cs="Times New Roman"/>
          <w:spacing w:val="-1"/>
          <w:sz w:val="28"/>
          <w:szCs w:val="28"/>
        </w:rPr>
        <w:t xml:space="preserve"> </w:t>
      </w:r>
      <w:r w:rsidRPr="00954CF1">
        <w:rPr>
          <w:rFonts w:ascii="Times New Roman" w:hAnsi="Times New Roman" w:cs="Times New Roman"/>
          <w:sz w:val="28"/>
          <w:szCs w:val="28"/>
        </w:rPr>
        <w:t>дисципліни</w:t>
      </w:r>
    </w:p>
    <w:p w:rsidR="00E92EAE" w:rsidRPr="00954CF1" w:rsidRDefault="00E92EAE" w:rsidP="00C80631">
      <w:pPr>
        <w:widowControl w:val="0"/>
        <w:numPr>
          <w:ilvl w:val="0"/>
          <w:numId w:val="6"/>
        </w:numPr>
        <w:tabs>
          <w:tab w:val="left" w:pos="1263"/>
          <w:tab w:val="left" w:pos="1843"/>
        </w:tabs>
        <w:autoSpaceDE w:val="0"/>
        <w:autoSpaceDN w:val="0"/>
        <w:spacing w:before="160" w:after="0" w:line="240" w:lineRule="auto"/>
        <w:ind w:left="1560" w:right="-31" w:firstLine="1288"/>
        <w:jc w:val="both"/>
        <w:rPr>
          <w:rFonts w:ascii="Times New Roman" w:hAnsi="Times New Roman" w:cs="Times New Roman"/>
          <w:sz w:val="28"/>
          <w:szCs w:val="28"/>
        </w:rPr>
      </w:pPr>
      <w:r w:rsidRPr="00954CF1">
        <w:rPr>
          <w:rFonts w:ascii="Times New Roman" w:hAnsi="Times New Roman" w:cs="Times New Roman"/>
          <w:sz w:val="28"/>
          <w:szCs w:val="28"/>
        </w:rPr>
        <w:t>Система</w:t>
      </w:r>
      <w:r w:rsidRPr="00954CF1">
        <w:rPr>
          <w:rFonts w:ascii="Times New Roman" w:hAnsi="Times New Roman" w:cs="Times New Roman"/>
          <w:spacing w:val="-1"/>
          <w:sz w:val="28"/>
          <w:szCs w:val="28"/>
        </w:rPr>
        <w:t xml:space="preserve"> </w:t>
      </w:r>
      <w:r w:rsidRPr="00954CF1">
        <w:rPr>
          <w:rFonts w:ascii="Times New Roman" w:hAnsi="Times New Roman" w:cs="Times New Roman"/>
          <w:sz w:val="28"/>
          <w:szCs w:val="28"/>
        </w:rPr>
        <w:t>оцінювання</w:t>
      </w:r>
      <w:r w:rsidRPr="00954CF1">
        <w:rPr>
          <w:rFonts w:ascii="Times New Roman" w:hAnsi="Times New Roman" w:cs="Times New Roman"/>
          <w:spacing w:val="-1"/>
          <w:sz w:val="28"/>
          <w:szCs w:val="28"/>
        </w:rPr>
        <w:t xml:space="preserve"> </w:t>
      </w:r>
      <w:r w:rsidRPr="00954CF1">
        <w:rPr>
          <w:rFonts w:ascii="Times New Roman" w:hAnsi="Times New Roman" w:cs="Times New Roman"/>
          <w:sz w:val="28"/>
          <w:szCs w:val="28"/>
        </w:rPr>
        <w:t>та</w:t>
      </w:r>
      <w:r w:rsidRPr="00954CF1">
        <w:rPr>
          <w:rFonts w:ascii="Times New Roman" w:hAnsi="Times New Roman" w:cs="Times New Roman"/>
          <w:spacing w:val="-2"/>
          <w:sz w:val="28"/>
          <w:szCs w:val="28"/>
        </w:rPr>
        <w:t xml:space="preserve"> </w:t>
      </w:r>
      <w:r w:rsidRPr="00954CF1">
        <w:rPr>
          <w:rFonts w:ascii="Times New Roman" w:hAnsi="Times New Roman" w:cs="Times New Roman"/>
          <w:sz w:val="28"/>
          <w:szCs w:val="28"/>
        </w:rPr>
        <w:t>вимоги</w:t>
      </w:r>
    </w:p>
    <w:p w:rsidR="00E92EAE" w:rsidRPr="00954CF1" w:rsidRDefault="00E92EAE" w:rsidP="00C80631">
      <w:pPr>
        <w:widowControl w:val="0"/>
        <w:numPr>
          <w:ilvl w:val="0"/>
          <w:numId w:val="6"/>
        </w:numPr>
        <w:tabs>
          <w:tab w:val="left" w:pos="1264"/>
          <w:tab w:val="left" w:pos="1843"/>
        </w:tabs>
        <w:autoSpaceDE w:val="0"/>
        <w:autoSpaceDN w:val="0"/>
        <w:spacing w:before="162" w:after="0" w:line="240" w:lineRule="auto"/>
        <w:ind w:left="1560" w:right="-31" w:firstLine="1288"/>
        <w:jc w:val="both"/>
        <w:rPr>
          <w:rFonts w:ascii="Times New Roman" w:hAnsi="Times New Roman" w:cs="Times New Roman"/>
          <w:sz w:val="28"/>
          <w:szCs w:val="28"/>
        </w:rPr>
      </w:pPr>
      <w:r w:rsidRPr="00954CF1">
        <w:rPr>
          <w:rFonts w:ascii="Times New Roman" w:hAnsi="Times New Roman" w:cs="Times New Roman"/>
          <w:sz w:val="28"/>
          <w:szCs w:val="28"/>
        </w:rPr>
        <w:t>Рекомендовані джерела інформації</w:t>
      </w:r>
    </w:p>
    <w:p w:rsidR="00E92EAE" w:rsidRDefault="00E92EAE" w:rsidP="00C80631">
      <w:pPr>
        <w:tabs>
          <w:tab w:val="left" w:pos="1843"/>
        </w:tabs>
        <w:ind w:left="1560" w:right="-31" w:firstLine="1288"/>
        <w:jc w:val="both"/>
        <w:rPr>
          <w:rFonts w:cs="Times New Roman"/>
          <w:sz w:val="24"/>
          <w:szCs w:val="24"/>
        </w:rPr>
      </w:pPr>
    </w:p>
    <w:p w:rsidR="00E92EAE" w:rsidRDefault="00E92EAE" w:rsidP="008D4772">
      <w:pPr>
        <w:pStyle w:val="Heading2"/>
        <w:tabs>
          <w:tab w:val="left" w:pos="6643"/>
        </w:tabs>
        <w:spacing w:before="68"/>
        <w:ind w:left="6642" w:firstLine="0"/>
      </w:pPr>
    </w:p>
    <w:p w:rsidR="00E92EAE" w:rsidRDefault="00E92EAE" w:rsidP="008D4772">
      <w:pPr>
        <w:pStyle w:val="Heading2"/>
        <w:tabs>
          <w:tab w:val="left" w:pos="6643"/>
        </w:tabs>
        <w:spacing w:before="68"/>
        <w:ind w:left="6642" w:firstLine="0"/>
      </w:pPr>
    </w:p>
    <w:p w:rsidR="00E92EAE" w:rsidRDefault="00E92EAE" w:rsidP="008D4772">
      <w:pPr>
        <w:pStyle w:val="Heading2"/>
        <w:tabs>
          <w:tab w:val="left" w:pos="6643"/>
        </w:tabs>
        <w:spacing w:before="68"/>
        <w:ind w:left="6642" w:firstLine="0"/>
      </w:pPr>
    </w:p>
    <w:p w:rsidR="00E92EAE" w:rsidRPr="008D7D89" w:rsidRDefault="00E92EAE" w:rsidP="008D4772">
      <w:pPr>
        <w:pStyle w:val="Heading2"/>
        <w:tabs>
          <w:tab w:val="left" w:pos="6643"/>
        </w:tabs>
        <w:spacing w:before="68"/>
        <w:ind w:left="6642" w:firstLine="0"/>
      </w:pPr>
      <w:r w:rsidRPr="008D7D89">
        <w:t>1. Загальна</w:t>
      </w:r>
      <w:r w:rsidRPr="008D7D89">
        <w:rPr>
          <w:spacing w:val="-2"/>
        </w:rPr>
        <w:t xml:space="preserve"> </w:t>
      </w:r>
      <w:r w:rsidRPr="008D7D89">
        <w:t>інформація</w:t>
      </w:r>
    </w:p>
    <w:p w:rsidR="00E92EAE" w:rsidRDefault="00E92EAE" w:rsidP="008D4772">
      <w:pPr>
        <w:pStyle w:val="BodyText"/>
        <w:spacing w:before="4"/>
        <w:rPr>
          <w:b/>
          <w:bCs/>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149"/>
        <w:gridCol w:w="11419"/>
      </w:tblGrid>
      <w:tr w:rsidR="00E92EAE" w:rsidRPr="00FD50BA">
        <w:trPr>
          <w:trHeight w:val="827"/>
        </w:trPr>
        <w:tc>
          <w:tcPr>
            <w:tcW w:w="3149" w:type="dxa"/>
          </w:tcPr>
          <w:p w:rsidR="00E92EAE" w:rsidRPr="00FD50BA" w:rsidRDefault="00E92EAE" w:rsidP="00FD50BA">
            <w:pPr>
              <w:pStyle w:val="TableParagraph"/>
              <w:spacing w:before="3"/>
              <w:ind w:left="0"/>
              <w:jc w:val="left"/>
              <w:rPr>
                <w:b/>
                <w:bCs/>
                <w:sz w:val="23"/>
                <w:szCs w:val="23"/>
              </w:rPr>
            </w:pPr>
          </w:p>
          <w:p w:rsidR="00E92EAE" w:rsidRPr="00FD50BA" w:rsidRDefault="00E92EAE" w:rsidP="00FD50BA">
            <w:pPr>
              <w:pStyle w:val="TableParagraph"/>
              <w:jc w:val="left"/>
              <w:rPr>
                <w:sz w:val="24"/>
                <w:szCs w:val="24"/>
              </w:rPr>
            </w:pPr>
            <w:r w:rsidRPr="00FD50BA">
              <w:rPr>
                <w:sz w:val="24"/>
                <w:szCs w:val="24"/>
              </w:rPr>
              <w:t>Назва курсу</w:t>
            </w:r>
          </w:p>
        </w:tc>
        <w:tc>
          <w:tcPr>
            <w:tcW w:w="11419" w:type="dxa"/>
          </w:tcPr>
          <w:p w:rsidR="00E92EAE" w:rsidRPr="00FD50BA" w:rsidRDefault="00E92EAE" w:rsidP="00FD50BA">
            <w:pPr>
              <w:pStyle w:val="TableParagraph"/>
              <w:spacing w:before="3"/>
              <w:ind w:left="0"/>
              <w:jc w:val="left"/>
              <w:rPr>
                <w:b/>
                <w:bCs/>
                <w:sz w:val="23"/>
                <w:szCs w:val="23"/>
              </w:rPr>
            </w:pPr>
          </w:p>
          <w:p w:rsidR="00E92EAE" w:rsidRPr="00FD50BA" w:rsidRDefault="00E92EAE" w:rsidP="00FD50BA">
            <w:pPr>
              <w:pStyle w:val="TableParagraph"/>
              <w:jc w:val="left"/>
              <w:rPr>
                <w:sz w:val="24"/>
                <w:szCs w:val="24"/>
              </w:rPr>
            </w:pPr>
            <w:r w:rsidRPr="00FD50BA">
              <w:rPr>
                <w:sz w:val="24"/>
                <w:szCs w:val="24"/>
              </w:rPr>
              <w:t>Вступ до фаху та основи наукових досліджень</w:t>
            </w:r>
          </w:p>
        </w:tc>
      </w:tr>
      <w:tr w:rsidR="00E92EAE" w:rsidRPr="00D869E2">
        <w:trPr>
          <w:trHeight w:val="873"/>
        </w:trPr>
        <w:tc>
          <w:tcPr>
            <w:tcW w:w="3149" w:type="dxa"/>
          </w:tcPr>
          <w:p w:rsidR="00E92EAE" w:rsidRPr="00FD50BA" w:rsidRDefault="00E92EAE" w:rsidP="00FD50BA">
            <w:pPr>
              <w:pStyle w:val="TableParagraph"/>
              <w:spacing w:before="1"/>
              <w:ind w:left="0"/>
              <w:jc w:val="left"/>
              <w:rPr>
                <w:b/>
                <w:bCs/>
                <w:sz w:val="25"/>
                <w:szCs w:val="25"/>
              </w:rPr>
            </w:pPr>
          </w:p>
          <w:p w:rsidR="00E92EAE" w:rsidRPr="00FD50BA" w:rsidRDefault="00E92EAE" w:rsidP="00FD50BA">
            <w:pPr>
              <w:pStyle w:val="TableParagraph"/>
              <w:spacing w:before="1"/>
              <w:jc w:val="left"/>
              <w:rPr>
                <w:sz w:val="24"/>
                <w:szCs w:val="24"/>
              </w:rPr>
            </w:pPr>
            <w:r w:rsidRPr="00FD50BA">
              <w:rPr>
                <w:sz w:val="24"/>
                <w:szCs w:val="24"/>
              </w:rPr>
              <w:t>Викладач</w:t>
            </w:r>
          </w:p>
        </w:tc>
        <w:tc>
          <w:tcPr>
            <w:tcW w:w="11419" w:type="dxa"/>
          </w:tcPr>
          <w:p w:rsidR="00E92EAE" w:rsidRPr="00FD50BA" w:rsidRDefault="00E92EAE" w:rsidP="00FD50BA">
            <w:pPr>
              <w:pStyle w:val="TableParagraph"/>
              <w:spacing w:before="152"/>
              <w:jc w:val="left"/>
              <w:rPr>
                <w:sz w:val="24"/>
                <w:szCs w:val="24"/>
              </w:rPr>
            </w:pPr>
            <w:r w:rsidRPr="00FD50BA">
              <w:rPr>
                <w:sz w:val="24"/>
                <w:szCs w:val="24"/>
              </w:rPr>
              <w:t>Кулешов Сергій Георгійович, доктор історичних наук, професор кафедри історії, археології, інформаційної та архівної справи</w:t>
            </w:r>
          </w:p>
        </w:tc>
      </w:tr>
      <w:tr w:rsidR="00E92EAE" w:rsidRPr="00D869E2">
        <w:trPr>
          <w:trHeight w:val="827"/>
        </w:trPr>
        <w:tc>
          <w:tcPr>
            <w:tcW w:w="3149" w:type="dxa"/>
          </w:tcPr>
          <w:p w:rsidR="00E92EAE" w:rsidRPr="00FD50BA" w:rsidRDefault="00E92EAE" w:rsidP="00FD50BA">
            <w:pPr>
              <w:pStyle w:val="TableParagraph"/>
              <w:spacing w:before="3"/>
              <w:ind w:left="0"/>
              <w:jc w:val="left"/>
              <w:rPr>
                <w:b/>
                <w:bCs/>
                <w:sz w:val="23"/>
                <w:szCs w:val="23"/>
              </w:rPr>
            </w:pPr>
          </w:p>
          <w:p w:rsidR="00E92EAE" w:rsidRPr="00FD50BA" w:rsidRDefault="00E92EAE" w:rsidP="00FD50BA">
            <w:pPr>
              <w:pStyle w:val="TableParagraph"/>
              <w:jc w:val="left"/>
              <w:rPr>
                <w:sz w:val="24"/>
                <w:szCs w:val="24"/>
              </w:rPr>
            </w:pPr>
            <w:r w:rsidRPr="00FD50BA">
              <w:rPr>
                <w:sz w:val="24"/>
                <w:szCs w:val="24"/>
              </w:rPr>
              <w:t>Профайл викладача</w:t>
            </w:r>
          </w:p>
        </w:tc>
        <w:tc>
          <w:tcPr>
            <w:tcW w:w="11419" w:type="dxa"/>
          </w:tcPr>
          <w:p w:rsidR="00E92EAE" w:rsidRPr="00FD50BA" w:rsidRDefault="00E92EAE" w:rsidP="00FD50BA">
            <w:pPr>
              <w:widowControl w:val="0"/>
              <w:autoSpaceDE w:val="0"/>
              <w:autoSpaceDN w:val="0"/>
              <w:spacing w:after="0" w:line="240" w:lineRule="auto"/>
              <w:rPr>
                <w:rFonts w:ascii="Times New Roman" w:hAnsi="Times New Roman" w:cs="Times New Roman"/>
                <w:color w:val="000000"/>
                <w:sz w:val="24"/>
                <w:szCs w:val="24"/>
                <w:lang w:val="uk-UA" w:eastAsia="uk-UA"/>
              </w:rPr>
            </w:pPr>
          </w:p>
          <w:p w:rsidR="00E92EAE" w:rsidRPr="00FD50BA" w:rsidRDefault="00E92EAE" w:rsidP="00FD50BA">
            <w:pPr>
              <w:widowControl w:val="0"/>
              <w:autoSpaceDE w:val="0"/>
              <w:autoSpaceDN w:val="0"/>
              <w:spacing w:after="0" w:line="240" w:lineRule="auto"/>
              <w:rPr>
                <w:rFonts w:ascii="Times New Roman" w:hAnsi="Times New Roman" w:cs="Times New Roman"/>
                <w:sz w:val="24"/>
                <w:szCs w:val="24"/>
                <w:lang w:val="uk-UA" w:eastAsia="uk-UA"/>
              </w:rPr>
            </w:pPr>
            <w:r w:rsidRPr="00FD50BA">
              <w:rPr>
                <w:rFonts w:ascii="Times New Roman" w:hAnsi="Times New Roman" w:cs="Times New Roman"/>
                <w:color w:val="000000"/>
                <w:sz w:val="24"/>
                <w:szCs w:val="24"/>
                <w:lang w:val="en-US" w:eastAsia="uk-UA"/>
              </w:rPr>
              <w:t>ORCID 0000-0003-1950-9651</w:t>
            </w:r>
          </w:p>
          <w:p w:rsidR="00E92EAE" w:rsidRPr="00FD50BA" w:rsidRDefault="00E92EAE" w:rsidP="00FD50BA">
            <w:pPr>
              <w:widowControl w:val="0"/>
              <w:autoSpaceDE w:val="0"/>
              <w:autoSpaceDN w:val="0"/>
              <w:spacing w:after="0" w:line="240" w:lineRule="auto"/>
              <w:rPr>
                <w:rFonts w:cs="Times New Roman"/>
                <w:sz w:val="24"/>
                <w:szCs w:val="24"/>
                <w:lang w:val="en-US"/>
              </w:rPr>
            </w:pPr>
            <w:r w:rsidRPr="00FD50BA">
              <w:rPr>
                <w:rFonts w:ascii="Times New Roman" w:hAnsi="Times New Roman" w:cs="Times New Roman"/>
                <w:sz w:val="24"/>
                <w:szCs w:val="24"/>
                <w:lang w:val="en-US"/>
              </w:rPr>
              <w:t>Google Scholar (</w:t>
            </w:r>
            <w:hyperlink r:id="rId6" w:history="1">
              <w:r w:rsidRPr="00FD50BA">
                <w:rPr>
                  <w:rStyle w:val="Hyperlink"/>
                  <w:rFonts w:ascii="Times New Roman" w:hAnsi="Times New Roman" w:cs="Times New Roman"/>
                  <w:sz w:val="24"/>
                  <w:szCs w:val="24"/>
                  <w:lang w:val="en-US"/>
                </w:rPr>
                <w:t>https://scholar.google.com/citations?hl=uk&amp;user=cPVXc_IAAAAJ&amp;view_op=list_works&amp;gmla=AJsN-F44izWOEo9DjTuQh-u7bIgOwequWFNcDDrJISNNwQfiSce2nUu4NdwpwHYl_Dy-HzKggk96wMemMQ54Dw3rR9LFfR1am_v8b0oBhjZuHg9NM6KOo7soU5L37KcUfZOK-x8IGE1YJ2QidO3z3Ug_FGzPyA7GIjve0DSLDHOzkxKFZLqPHCWM_2S5_M7WtP7xuLaNXh_xdfUN5Encj06y7xqQSMcg4YILF6FBBIuqyg9taekUv5Y</w:t>
              </w:r>
            </w:hyperlink>
            <w:r w:rsidRPr="00FD50BA">
              <w:rPr>
                <w:rFonts w:ascii="Times New Roman" w:hAnsi="Times New Roman" w:cs="Times New Roman"/>
                <w:color w:val="0000FF"/>
                <w:sz w:val="24"/>
                <w:szCs w:val="24"/>
                <w:u w:val="single"/>
                <w:lang w:val="en-US" w:eastAsia="uk-UA"/>
              </w:rPr>
              <w:t>)</w:t>
            </w:r>
          </w:p>
        </w:tc>
      </w:tr>
      <w:tr w:rsidR="00E92EAE" w:rsidRPr="00FD50BA">
        <w:trPr>
          <w:trHeight w:val="275"/>
        </w:trPr>
        <w:tc>
          <w:tcPr>
            <w:tcW w:w="3149" w:type="dxa"/>
          </w:tcPr>
          <w:p w:rsidR="00E92EAE" w:rsidRPr="00FD50BA" w:rsidRDefault="00E92EAE" w:rsidP="00FD50BA">
            <w:pPr>
              <w:pStyle w:val="TableParagraph"/>
              <w:spacing w:line="256" w:lineRule="exact"/>
              <w:jc w:val="left"/>
              <w:rPr>
                <w:sz w:val="24"/>
                <w:szCs w:val="24"/>
              </w:rPr>
            </w:pPr>
            <w:r w:rsidRPr="00FD50BA">
              <w:rPr>
                <w:sz w:val="24"/>
                <w:szCs w:val="24"/>
              </w:rPr>
              <w:t>Контактний телефон</w:t>
            </w:r>
          </w:p>
        </w:tc>
        <w:tc>
          <w:tcPr>
            <w:tcW w:w="11419" w:type="dxa"/>
          </w:tcPr>
          <w:p w:rsidR="00E92EAE" w:rsidRPr="00FD50BA" w:rsidRDefault="00E92EAE" w:rsidP="00FD50BA">
            <w:pPr>
              <w:pStyle w:val="TableParagraph"/>
              <w:spacing w:line="256" w:lineRule="exact"/>
              <w:jc w:val="left"/>
              <w:rPr>
                <w:sz w:val="24"/>
                <w:szCs w:val="24"/>
              </w:rPr>
            </w:pPr>
            <w:r w:rsidRPr="00FD50BA">
              <w:rPr>
                <w:sz w:val="24"/>
                <w:szCs w:val="24"/>
              </w:rPr>
              <w:t>063-613-61-89</w:t>
            </w:r>
          </w:p>
        </w:tc>
      </w:tr>
      <w:tr w:rsidR="00E92EAE" w:rsidRPr="00FD50BA">
        <w:trPr>
          <w:trHeight w:val="311"/>
        </w:trPr>
        <w:tc>
          <w:tcPr>
            <w:tcW w:w="3149" w:type="dxa"/>
          </w:tcPr>
          <w:p w:rsidR="00E92EAE" w:rsidRPr="00FD50BA" w:rsidRDefault="00E92EAE" w:rsidP="00FD50BA">
            <w:pPr>
              <w:pStyle w:val="TableParagraph"/>
              <w:spacing w:before="8"/>
              <w:jc w:val="left"/>
              <w:rPr>
                <w:sz w:val="24"/>
                <w:szCs w:val="24"/>
              </w:rPr>
            </w:pPr>
            <w:r w:rsidRPr="00FD50BA">
              <w:rPr>
                <w:sz w:val="24"/>
                <w:szCs w:val="24"/>
              </w:rPr>
              <w:t>Е-пошта</w:t>
            </w:r>
          </w:p>
        </w:tc>
        <w:tc>
          <w:tcPr>
            <w:tcW w:w="11419" w:type="dxa"/>
          </w:tcPr>
          <w:p w:rsidR="00E92EAE" w:rsidRPr="00FD50BA" w:rsidRDefault="00E92EAE" w:rsidP="00FD50BA">
            <w:pPr>
              <w:widowControl w:val="0"/>
              <w:autoSpaceDE w:val="0"/>
              <w:autoSpaceDN w:val="0"/>
              <w:spacing w:after="0" w:line="240" w:lineRule="auto"/>
              <w:rPr>
                <w:rFonts w:cs="Times New Roman"/>
                <w:sz w:val="24"/>
                <w:szCs w:val="24"/>
              </w:rPr>
            </w:pPr>
            <w:hyperlink r:id="rId7" w:history="1">
              <w:r w:rsidRPr="00FD50BA">
                <w:rPr>
                  <w:rStyle w:val="Hyperlink"/>
                  <w:rFonts w:ascii="Times New Roman" w:hAnsi="Times New Roman" w:cs="Times New Roman"/>
                  <w:sz w:val="24"/>
                  <w:szCs w:val="24"/>
                  <w:lang w:val="uk-UA" w:eastAsia="uk-UA"/>
                </w:rPr>
                <w:t xml:space="preserve"> posena@ukr.net </w:t>
              </w:r>
            </w:hyperlink>
          </w:p>
        </w:tc>
      </w:tr>
      <w:tr w:rsidR="00E92EAE" w:rsidRPr="00D869E2">
        <w:trPr>
          <w:trHeight w:val="275"/>
        </w:trPr>
        <w:tc>
          <w:tcPr>
            <w:tcW w:w="3149" w:type="dxa"/>
          </w:tcPr>
          <w:p w:rsidR="00E92EAE" w:rsidRPr="00FD50BA" w:rsidRDefault="00E92EAE" w:rsidP="00FD50BA">
            <w:pPr>
              <w:pStyle w:val="TableParagraph"/>
              <w:spacing w:line="256" w:lineRule="exact"/>
              <w:jc w:val="left"/>
              <w:rPr>
                <w:sz w:val="24"/>
                <w:szCs w:val="24"/>
              </w:rPr>
            </w:pPr>
            <w:r w:rsidRPr="00FD50BA">
              <w:rPr>
                <w:sz w:val="24"/>
                <w:szCs w:val="24"/>
              </w:rPr>
              <w:t>Фейсбук</w:t>
            </w:r>
          </w:p>
        </w:tc>
        <w:tc>
          <w:tcPr>
            <w:tcW w:w="11419" w:type="dxa"/>
          </w:tcPr>
          <w:p w:rsidR="00E92EAE" w:rsidRPr="00FD50BA" w:rsidRDefault="00E92EAE" w:rsidP="00FD50BA">
            <w:pPr>
              <w:pStyle w:val="TableParagraph"/>
              <w:spacing w:line="256" w:lineRule="exact"/>
              <w:jc w:val="left"/>
              <w:rPr>
                <w:sz w:val="24"/>
                <w:szCs w:val="24"/>
                <w:u w:val="single"/>
              </w:rPr>
            </w:pPr>
            <w:hyperlink r:id="rId8" w:history="1">
              <w:r w:rsidRPr="00FD50BA">
                <w:rPr>
                  <w:rStyle w:val="Hyperlink"/>
                  <w:sz w:val="24"/>
                  <w:szCs w:val="24"/>
                </w:rPr>
                <w:t>www.facebook.com/С. Кулешов</w:t>
              </w:r>
            </w:hyperlink>
          </w:p>
        </w:tc>
      </w:tr>
      <w:tr w:rsidR="00E92EAE" w:rsidRPr="00D869E2">
        <w:trPr>
          <w:trHeight w:val="551"/>
        </w:trPr>
        <w:tc>
          <w:tcPr>
            <w:tcW w:w="3149" w:type="dxa"/>
          </w:tcPr>
          <w:p w:rsidR="00E92EAE" w:rsidRPr="00FD50BA" w:rsidRDefault="00E92EAE" w:rsidP="00FD50BA">
            <w:pPr>
              <w:pStyle w:val="TableParagraph"/>
              <w:spacing w:before="128"/>
              <w:jc w:val="left"/>
              <w:rPr>
                <w:sz w:val="24"/>
                <w:szCs w:val="24"/>
              </w:rPr>
            </w:pPr>
            <w:r w:rsidRPr="00FD50BA">
              <w:rPr>
                <w:sz w:val="24"/>
                <w:szCs w:val="24"/>
              </w:rPr>
              <w:t>Консультації</w:t>
            </w:r>
          </w:p>
        </w:tc>
        <w:tc>
          <w:tcPr>
            <w:tcW w:w="11419" w:type="dxa"/>
          </w:tcPr>
          <w:p w:rsidR="00E92EAE" w:rsidRPr="00FD50BA" w:rsidRDefault="00E92EAE" w:rsidP="00FD50BA">
            <w:pPr>
              <w:pStyle w:val="TableParagraph"/>
              <w:spacing w:line="268" w:lineRule="exact"/>
              <w:jc w:val="left"/>
              <w:rPr>
                <w:sz w:val="24"/>
                <w:szCs w:val="24"/>
              </w:rPr>
            </w:pPr>
            <w:r w:rsidRPr="00FD50BA">
              <w:rPr>
                <w:i/>
                <w:iCs/>
                <w:sz w:val="24"/>
                <w:szCs w:val="24"/>
              </w:rPr>
              <w:t xml:space="preserve">очні – </w:t>
            </w:r>
            <w:r w:rsidRPr="00FD50BA">
              <w:rPr>
                <w:sz w:val="24"/>
                <w:szCs w:val="24"/>
              </w:rPr>
              <w:t>відповідно до затвердженого графіку консультацій;</w:t>
            </w:r>
          </w:p>
          <w:p w:rsidR="00E92EAE" w:rsidRPr="00FD50BA" w:rsidRDefault="00E92EAE" w:rsidP="00FD50BA">
            <w:pPr>
              <w:pStyle w:val="TableParagraph"/>
              <w:spacing w:line="264" w:lineRule="exact"/>
              <w:jc w:val="left"/>
              <w:rPr>
                <w:sz w:val="24"/>
                <w:szCs w:val="24"/>
              </w:rPr>
            </w:pPr>
            <w:r w:rsidRPr="00FD50BA">
              <w:rPr>
                <w:i/>
                <w:iCs/>
                <w:sz w:val="24"/>
                <w:szCs w:val="24"/>
              </w:rPr>
              <w:t xml:space="preserve">онлайн </w:t>
            </w:r>
            <w:r w:rsidRPr="00FD50BA">
              <w:rPr>
                <w:sz w:val="24"/>
                <w:szCs w:val="24"/>
              </w:rPr>
              <w:t xml:space="preserve">– е-листування, у месенджері (Facebook-Messenger), вебінари на платформі Zoom </w:t>
            </w:r>
            <w:r w:rsidRPr="00FD50BA">
              <w:rPr>
                <w:spacing w:val="-7"/>
                <w:sz w:val="24"/>
                <w:szCs w:val="24"/>
              </w:rPr>
              <w:t xml:space="preserve">(за </w:t>
            </w:r>
            <w:r w:rsidRPr="00FD50BA">
              <w:rPr>
                <w:spacing w:val="-9"/>
                <w:sz w:val="24"/>
                <w:szCs w:val="24"/>
              </w:rPr>
              <w:t xml:space="preserve">запитом </w:t>
            </w:r>
            <w:r w:rsidRPr="00FD50BA">
              <w:rPr>
                <w:spacing w:val="-10"/>
                <w:sz w:val="24"/>
                <w:szCs w:val="24"/>
              </w:rPr>
              <w:t>здобувача)</w:t>
            </w:r>
          </w:p>
        </w:tc>
      </w:tr>
      <w:tr w:rsidR="00E92EAE" w:rsidRPr="00D869E2">
        <w:trPr>
          <w:trHeight w:val="554"/>
        </w:trPr>
        <w:tc>
          <w:tcPr>
            <w:tcW w:w="3149" w:type="dxa"/>
          </w:tcPr>
          <w:p w:rsidR="00E92EAE" w:rsidRPr="00FD50BA" w:rsidRDefault="00E92EAE" w:rsidP="00FD50BA">
            <w:pPr>
              <w:pStyle w:val="TableParagraph"/>
              <w:spacing w:line="268" w:lineRule="exact"/>
              <w:jc w:val="left"/>
              <w:rPr>
                <w:sz w:val="24"/>
                <w:szCs w:val="24"/>
              </w:rPr>
            </w:pPr>
            <w:r w:rsidRPr="00FD50BA">
              <w:rPr>
                <w:sz w:val="24"/>
                <w:szCs w:val="24"/>
              </w:rPr>
              <w:t>Система дистанційного</w:t>
            </w:r>
          </w:p>
          <w:p w:rsidR="00E92EAE" w:rsidRPr="00FD50BA" w:rsidRDefault="00E92EAE" w:rsidP="00FD50BA">
            <w:pPr>
              <w:pStyle w:val="TableParagraph"/>
              <w:spacing w:line="266" w:lineRule="exact"/>
              <w:jc w:val="left"/>
              <w:rPr>
                <w:sz w:val="24"/>
                <w:szCs w:val="24"/>
              </w:rPr>
            </w:pPr>
            <w:r w:rsidRPr="00FD50BA">
              <w:rPr>
                <w:sz w:val="24"/>
                <w:szCs w:val="24"/>
              </w:rPr>
              <w:t>навчання</w:t>
            </w:r>
          </w:p>
        </w:tc>
        <w:tc>
          <w:tcPr>
            <w:tcW w:w="11419" w:type="dxa"/>
          </w:tcPr>
          <w:p w:rsidR="00E92EAE" w:rsidRPr="00FD50BA" w:rsidRDefault="00E92EAE" w:rsidP="00FD50BA">
            <w:pPr>
              <w:pStyle w:val="TableParagraph"/>
              <w:spacing w:before="128"/>
              <w:jc w:val="left"/>
              <w:rPr>
                <w:sz w:val="24"/>
                <w:szCs w:val="24"/>
              </w:rPr>
            </w:pPr>
            <w:hyperlink r:id="rId9">
              <w:r w:rsidRPr="00FD50BA">
                <w:rPr>
                  <w:sz w:val="24"/>
                  <w:szCs w:val="24"/>
                </w:rPr>
                <w:t>http://moodle.kntu.kr.ua/</w:t>
              </w:r>
            </w:hyperlink>
          </w:p>
        </w:tc>
      </w:tr>
    </w:tbl>
    <w:p w:rsidR="00E92EAE" w:rsidRDefault="00E92EAE" w:rsidP="008D4772">
      <w:pPr>
        <w:pStyle w:val="BodyText"/>
        <w:rPr>
          <w:b/>
          <w:bCs/>
          <w:sz w:val="26"/>
          <w:szCs w:val="26"/>
        </w:rPr>
      </w:pPr>
    </w:p>
    <w:p w:rsidR="00E92EAE" w:rsidRDefault="00E92EAE" w:rsidP="008D4772">
      <w:pPr>
        <w:pStyle w:val="BodyText"/>
        <w:spacing w:before="8"/>
        <w:rPr>
          <w:b/>
          <w:bCs/>
          <w:sz w:val="21"/>
          <w:szCs w:val="21"/>
        </w:rPr>
      </w:pPr>
    </w:p>
    <w:p w:rsidR="00E92EAE" w:rsidRDefault="00E92EAE" w:rsidP="008D4772">
      <w:pPr>
        <w:pStyle w:val="BodyText"/>
        <w:spacing w:before="8"/>
        <w:rPr>
          <w:b/>
          <w:bCs/>
          <w:sz w:val="21"/>
          <w:szCs w:val="21"/>
        </w:rPr>
      </w:pPr>
    </w:p>
    <w:p w:rsidR="00E92EAE" w:rsidRDefault="00E92EAE" w:rsidP="008D4772">
      <w:pPr>
        <w:pStyle w:val="ListParagraph"/>
        <w:tabs>
          <w:tab w:val="left" w:pos="6480"/>
        </w:tabs>
        <w:ind w:left="6479" w:firstLine="0"/>
        <w:rPr>
          <w:b/>
          <w:bCs/>
          <w:sz w:val="24"/>
          <w:szCs w:val="24"/>
        </w:rPr>
      </w:pPr>
      <w:r>
        <w:rPr>
          <w:b/>
          <w:bCs/>
          <w:sz w:val="24"/>
          <w:szCs w:val="24"/>
        </w:rPr>
        <w:t>2. Анотація до</w:t>
      </w:r>
      <w:r>
        <w:rPr>
          <w:b/>
          <w:bCs/>
          <w:spacing w:val="-3"/>
          <w:sz w:val="24"/>
          <w:szCs w:val="24"/>
        </w:rPr>
        <w:t xml:space="preserve"> </w:t>
      </w:r>
      <w:r>
        <w:rPr>
          <w:b/>
          <w:bCs/>
          <w:sz w:val="24"/>
          <w:szCs w:val="24"/>
        </w:rPr>
        <w:t>дисципліни</w:t>
      </w:r>
    </w:p>
    <w:p w:rsidR="00E92EAE" w:rsidRDefault="00E92EAE" w:rsidP="008D4772">
      <w:pPr>
        <w:pStyle w:val="BodyText"/>
        <w:spacing w:before="156"/>
        <w:ind w:left="219" w:right="104" w:firstLine="566"/>
        <w:jc w:val="both"/>
      </w:pPr>
      <w:r w:rsidRPr="008D4772">
        <w:t>Освітня компонента «Вступ до фаху та основи наукових досліджень»</w:t>
      </w:r>
      <w:r>
        <w:t xml:space="preserve"> спрямована на отримання</w:t>
      </w:r>
      <w:r w:rsidRPr="008D4772">
        <w:t xml:space="preserve"> теоретичних і практичних знань з бібліотечної, інформаційної та архівної справи з використанням інформа</w:t>
      </w:r>
      <w:r>
        <w:t>ційно-комунікаційних технологій та вироблення умінь і</w:t>
      </w:r>
      <w:r w:rsidRPr="008D4772">
        <w:t xml:space="preserve"> навич</w:t>
      </w:r>
      <w:r>
        <w:t>ок науково-дослідної діяльності</w:t>
      </w:r>
      <w:r w:rsidRPr="008D4772">
        <w:t xml:space="preserve">. </w:t>
      </w:r>
    </w:p>
    <w:p w:rsidR="00E92EAE" w:rsidRDefault="00E92EAE" w:rsidP="008D4772">
      <w:pPr>
        <w:pStyle w:val="BodyText"/>
        <w:spacing w:before="156"/>
        <w:ind w:left="219" w:right="104" w:firstLine="566"/>
        <w:jc w:val="both"/>
      </w:pPr>
    </w:p>
    <w:p w:rsidR="00E92EAE" w:rsidRPr="00F56AB1" w:rsidRDefault="00E92EAE" w:rsidP="00BB20ED">
      <w:pPr>
        <w:pStyle w:val="Heading2"/>
        <w:tabs>
          <w:tab w:val="left" w:pos="0"/>
        </w:tabs>
        <w:ind w:left="0" w:firstLine="0"/>
        <w:jc w:val="center"/>
      </w:pPr>
      <w:r w:rsidRPr="00F56AB1">
        <w:t>3. Мета і завдання</w:t>
      </w:r>
      <w:r w:rsidRPr="00F56AB1">
        <w:rPr>
          <w:spacing w:val="-5"/>
        </w:rPr>
        <w:t xml:space="preserve"> </w:t>
      </w:r>
      <w:r w:rsidRPr="00F56AB1">
        <w:t>дисципліни</w:t>
      </w:r>
      <w:r>
        <w:t xml:space="preserve"> </w:t>
      </w:r>
      <w:r w:rsidRPr="008C1C88">
        <w:t>(формування загальних фахових</w:t>
      </w:r>
      <w:r w:rsidRPr="008C1C88">
        <w:rPr>
          <w:spacing w:val="-7"/>
        </w:rPr>
        <w:t xml:space="preserve"> </w:t>
      </w:r>
      <w:r w:rsidRPr="008C1C88">
        <w:t>компетенцій)</w:t>
      </w:r>
    </w:p>
    <w:p w:rsidR="00E92EAE" w:rsidRPr="008D4772" w:rsidRDefault="00E92EAE" w:rsidP="008D4772">
      <w:pPr>
        <w:autoSpaceDE w:val="0"/>
        <w:autoSpaceDN w:val="0"/>
        <w:adjustRightInd w:val="0"/>
        <w:spacing w:after="0" w:line="240" w:lineRule="auto"/>
        <w:ind w:firstLine="720"/>
        <w:jc w:val="both"/>
        <w:rPr>
          <w:rFonts w:ascii="Times New Roman" w:hAnsi="Times New Roman" w:cs="Times New Roman"/>
          <w:sz w:val="24"/>
          <w:szCs w:val="24"/>
          <w:lang w:val="uk-UA" w:eastAsia="uk-UA"/>
        </w:rPr>
      </w:pPr>
      <w:r w:rsidRPr="008D4772">
        <w:rPr>
          <w:rFonts w:ascii="Times New Roman" w:hAnsi="Times New Roman" w:cs="Times New Roman"/>
          <w:sz w:val="24"/>
          <w:szCs w:val="24"/>
          <w:lang w:val="uk-UA" w:eastAsia="uk-UA"/>
        </w:rPr>
        <w:t xml:space="preserve">Формувати систему теоретичних і практичних знань з бібліотечної, інформаційної та архівної справи з використанням інформаційно-комунікаційних технологій. Ознайомити із системою вимог до професійних знань і навичок спеціалістів, об’єктів і видів професійної діяльності Виробляти уміння й навички науково-дослідної роботи. </w:t>
      </w:r>
    </w:p>
    <w:p w:rsidR="00E92EAE" w:rsidRPr="00F56AB1" w:rsidRDefault="00E92EAE" w:rsidP="007A2125">
      <w:pPr>
        <w:pStyle w:val="Style5"/>
        <w:widowControl/>
        <w:spacing w:line="240" w:lineRule="auto"/>
        <w:ind w:firstLine="709"/>
        <w:jc w:val="center"/>
        <w:rPr>
          <w:rStyle w:val="FontStyle41"/>
          <w:rFonts w:ascii="Times New Roman" w:hAnsi="Times New Roman" w:cs="Times New Roman"/>
          <w:b/>
          <w:bCs/>
          <w:sz w:val="24"/>
          <w:szCs w:val="24"/>
          <w:lang w:val="uk-UA" w:eastAsia="uk-UA"/>
        </w:rPr>
      </w:pPr>
      <w:r w:rsidRPr="00F56AB1">
        <w:rPr>
          <w:rStyle w:val="FontStyle41"/>
          <w:rFonts w:ascii="Times New Roman" w:hAnsi="Times New Roman" w:cs="Times New Roman"/>
          <w:b/>
          <w:bCs/>
          <w:sz w:val="24"/>
          <w:szCs w:val="24"/>
          <w:lang w:val="uk-UA" w:eastAsia="uk-UA"/>
        </w:rPr>
        <w:t>Завдання:</w:t>
      </w:r>
    </w:p>
    <w:p w:rsidR="00E92EAE" w:rsidRPr="00F56AB1" w:rsidRDefault="00E92EAE" w:rsidP="00A67779">
      <w:pPr>
        <w:pStyle w:val="Style5"/>
        <w:widowControl/>
        <w:spacing w:line="240" w:lineRule="auto"/>
        <w:ind w:firstLine="709"/>
        <w:rPr>
          <w:rStyle w:val="FontStyle41"/>
          <w:rFonts w:ascii="Times New Roman" w:hAnsi="Times New Roman" w:cs="Times New Roman"/>
          <w:i/>
          <w:iCs/>
          <w:sz w:val="24"/>
          <w:szCs w:val="24"/>
          <w:lang w:val="uk-UA" w:eastAsia="uk-UA"/>
        </w:rPr>
      </w:pPr>
      <w:r w:rsidRPr="00F56AB1">
        <w:rPr>
          <w:rFonts w:ascii="Times New Roman" w:hAnsi="Times New Roman" w:cs="Times New Roman"/>
          <w:i/>
          <w:iCs/>
          <w:lang w:val="uk-UA"/>
        </w:rPr>
        <w:t>Формувати інтегральну компетентність</w:t>
      </w:r>
      <w:r w:rsidRPr="00F56AB1">
        <w:rPr>
          <w:rFonts w:ascii="Times New Roman" w:hAnsi="Times New Roman" w:cs="Times New Roman"/>
          <w:lang w:val="uk-UA"/>
        </w:rPr>
        <w:t xml:space="preserve"> (ІНТ), яка полягає у здатності розв’язувати складні спеціалізовані завдання та практичні проблеми у галузі інформаційної, бібліотечної та архівної справи або у процесі навчання, що передбачає застосування положень і методів інформаційної, бібліотечної та архівної справи і характеризуються комплексністю та невизначеністю умов</w:t>
      </w:r>
    </w:p>
    <w:p w:rsidR="00E92EAE" w:rsidRPr="00005317" w:rsidRDefault="00E92EAE" w:rsidP="00005317">
      <w:pPr>
        <w:widowControl w:val="0"/>
        <w:autoSpaceDE w:val="0"/>
        <w:autoSpaceDN w:val="0"/>
        <w:spacing w:after="0" w:line="240" w:lineRule="auto"/>
        <w:ind w:right="-49"/>
        <w:jc w:val="center"/>
        <w:rPr>
          <w:rFonts w:ascii="Times New Roman" w:hAnsi="Times New Roman" w:cs="Times New Roman"/>
          <w:i/>
          <w:iCs/>
          <w:sz w:val="24"/>
          <w:szCs w:val="24"/>
          <w:lang w:val="uk-UA"/>
        </w:rPr>
      </w:pPr>
      <w:r w:rsidRPr="00005317">
        <w:rPr>
          <w:rFonts w:ascii="Times New Roman" w:hAnsi="Times New Roman" w:cs="Times New Roman"/>
          <w:i/>
          <w:iCs/>
          <w:sz w:val="24"/>
          <w:szCs w:val="24"/>
          <w:lang w:val="uk-UA"/>
        </w:rPr>
        <w:t>Загальні компетентності</w:t>
      </w:r>
    </w:p>
    <w:p w:rsidR="00E92EAE" w:rsidRPr="00005317" w:rsidRDefault="00E92EAE" w:rsidP="00005317">
      <w:pPr>
        <w:widowControl w:val="0"/>
        <w:autoSpaceDE w:val="0"/>
        <w:autoSpaceDN w:val="0"/>
        <w:spacing w:after="0" w:line="240" w:lineRule="auto"/>
        <w:ind w:right="-49" w:firstLine="709"/>
        <w:jc w:val="both"/>
        <w:rPr>
          <w:rFonts w:ascii="Times New Roman" w:hAnsi="Times New Roman" w:cs="Times New Roman"/>
          <w:sz w:val="24"/>
          <w:szCs w:val="24"/>
          <w:lang w:val="uk-UA"/>
        </w:rPr>
      </w:pPr>
      <w:r w:rsidRPr="00005317">
        <w:rPr>
          <w:rFonts w:ascii="Times New Roman" w:hAnsi="Times New Roman" w:cs="Times New Roman"/>
          <w:sz w:val="24"/>
          <w:szCs w:val="24"/>
          <w:lang w:val="uk-UA"/>
        </w:rPr>
        <w:t xml:space="preserve">ЗК 1. Здатність до абстрактного мислення, аналізу та синтезу. </w:t>
      </w:r>
    </w:p>
    <w:p w:rsidR="00E92EAE" w:rsidRPr="00005317" w:rsidRDefault="00E92EAE" w:rsidP="00005317">
      <w:pPr>
        <w:widowControl w:val="0"/>
        <w:autoSpaceDE w:val="0"/>
        <w:autoSpaceDN w:val="0"/>
        <w:spacing w:after="0" w:line="240" w:lineRule="auto"/>
        <w:ind w:right="-49" w:firstLine="709"/>
        <w:jc w:val="both"/>
        <w:rPr>
          <w:rFonts w:ascii="Times New Roman" w:hAnsi="Times New Roman" w:cs="Times New Roman"/>
          <w:sz w:val="24"/>
          <w:szCs w:val="24"/>
          <w:lang w:val="uk-UA"/>
        </w:rPr>
      </w:pPr>
      <w:r w:rsidRPr="00005317">
        <w:rPr>
          <w:rFonts w:ascii="Times New Roman" w:hAnsi="Times New Roman" w:cs="Times New Roman"/>
          <w:sz w:val="24"/>
          <w:szCs w:val="24"/>
          <w:lang w:val="uk-UA"/>
        </w:rPr>
        <w:t>ЗК 2. Здатність застосовувати знання у практичних ситуаціях.</w:t>
      </w:r>
    </w:p>
    <w:p w:rsidR="00E92EAE" w:rsidRPr="00005317" w:rsidRDefault="00E92EAE" w:rsidP="00005317">
      <w:pPr>
        <w:widowControl w:val="0"/>
        <w:autoSpaceDE w:val="0"/>
        <w:autoSpaceDN w:val="0"/>
        <w:spacing w:after="0" w:line="240" w:lineRule="auto"/>
        <w:ind w:right="-49" w:firstLine="709"/>
        <w:jc w:val="both"/>
        <w:rPr>
          <w:rFonts w:ascii="Times New Roman" w:hAnsi="Times New Roman" w:cs="Times New Roman"/>
          <w:sz w:val="24"/>
          <w:szCs w:val="24"/>
          <w:lang w:val="uk-UA"/>
        </w:rPr>
      </w:pPr>
      <w:r w:rsidRPr="00005317">
        <w:rPr>
          <w:rFonts w:ascii="Times New Roman" w:hAnsi="Times New Roman" w:cs="Times New Roman"/>
          <w:sz w:val="24"/>
          <w:szCs w:val="24"/>
          <w:lang w:val="uk-UA"/>
        </w:rPr>
        <w:t xml:space="preserve">ЗК 3. Знання та розуміння предметної області та професійної діяльності. </w:t>
      </w:r>
    </w:p>
    <w:p w:rsidR="00E92EAE" w:rsidRPr="00005317" w:rsidRDefault="00E92EAE" w:rsidP="00005317">
      <w:pPr>
        <w:widowControl w:val="0"/>
        <w:autoSpaceDE w:val="0"/>
        <w:autoSpaceDN w:val="0"/>
        <w:spacing w:after="0" w:line="240" w:lineRule="auto"/>
        <w:ind w:right="-49" w:firstLine="709"/>
        <w:jc w:val="both"/>
        <w:rPr>
          <w:rFonts w:ascii="Times New Roman" w:hAnsi="Times New Roman" w:cs="Times New Roman"/>
          <w:sz w:val="24"/>
          <w:szCs w:val="24"/>
          <w:lang w:val="uk-UA"/>
        </w:rPr>
      </w:pPr>
      <w:r w:rsidRPr="00005317">
        <w:rPr>
          <w:rFonts w:ascii="Times New Roman" w:hAnsi="Times New Roman" w:cs="Times New Roman"/>
          <w:sz w:val="24"/>
          <w:szCs w:val="24"/>
          <w:lang w:val="uk-UA"/>
        </w:rPr>
        <w:t xml:space="preserve">ЗК 4. Здатність спілкуватися державною мовою як усно, так і письмово. </w:t>
      </w:r>
    </w:p>
    <w:p w:rsidR="00E92EAE" w:rsidRPr="00005317" w:rsidRDefault="00E92EAE" w:rsidP="00005317">
      <w:pPr>
        <w:widowControl w:val="0"/>
        <w:autoSpaceDE w:val="0"/>
        <w:autoSpaceDN w:val="0"/>
        <w:spacing w:after="0" w:line="240" w:lineRule="auto"/>
        <w:ind w:right="-49" w:firstLine="709"/>
        <w:jc w:val="both"/>
        <w:rPr>
          <w:rFonts w:ascii="Times New Roman" w:hAnsi="Times New Roman" w:cs="Times New Roman"/>
          <w:sz w:val="24"/>
          <w:szCs w:val="24"/>
          <w:lang w:val="uk-UA"/>
        </w:rPr>
      </w:pPr>
      <w:r w:rsidRPr="00005317">
        <w:rPr>
          <w:rFonts w:ascii="Times New Roman" w:hAnsi="Times New Roman" w:cs="Times New Roman"/>
          <w:sz w:val="24"/>
          <w:szCs w:val="24"/>
          <w:lang w:val="uk-UA"/>
        </w:rPr>
        <w:t>ЗК 6. Навички використання інформаційних і комунікативних технологій.</w:t>
      </w:r>
    </w:p>
    <w:p w:rsidR="00E92EAE" w:rsidRPr="00005317" w:rsidRDefault="00E92EAE" w:rsidP="00005317">
      <w:pPr>
        <w:widowControl w:val="0"/>
        <w:autoSpaceDE w:val="0"/>
        <w:autoSpaceDN w:val="0"/>
        <w:spacing w:after="0" w:line="240" w:lineRule="auto"/>
        <w:ind w:right="-49" w:firstLine="709"/>
        <w:jc w:val="both"/>
        <w:rPr>
          <w:rFonts w:ascii="Times New Roman" w:hAnsi="Times New Roman" w:cs="Times New Roman"/>
          <w:sz w:val="24"/>
          <w:szCs w:val="24"/>
          <w:lang w:val="uk-UA"/>
        </w:rPr>
      </w:pPr>
      <w:r w:rsidRPr="00005317">
        <w:rPr>
          <w:rFonts w:ascii="Times New Roman" w:hAnsi="Times New Roman" w:cs="Times New Roman"/>
          <w:sz w:val="24"/>
          <w:szCs w:val="24"/>
          <w:lang w:val="uk-UA"/>
        </w:rPr>
        <w:t>ЗК 7. Здатність до пошуку, опрацювання та аналізу інформації з різних джерел.</w:t>
      </w:r>
    </w:p>
    <w:p w:rsidR="00E92EAE" w:rsidRPr="00005317" w:rsidRDefault="00E92EAE" w:rsidP="00005317">
      <w:pPr>
        <w:widowControl w:val="0"/>
        <w:autoSpaceDE w:val="0"/>
        <w:autoSpaceDN w:val="0"/>
        <w:spacing w:after="0" w:line="240" w:lineRule="auto"/>
        <w:ind w:right="-49" w:firstLine="709"/>
        <w:jc w:val="both"/>
        <w:rPr>
          <w:rFonts w:ascii="Times New Roman" w:hAnsi="Times New Roman" w:cs="Times New Roman"/>
          <w:sz w:val="24"/>
          <w:szCs w:val="24"/>
          <w:lang w:val="uk-UA"/>
        </w:rPr>
      </w:pPr>
      <w:r w:rsidRPr="00005317">
        <w:rPr>
          <w:rFonts w:ascii="Times New Roman" w:hAnsi="Times New Roman" w:cs="Times New Roman"/>
          <w:sz w:val="24"/>
          <w:szCs w:val="24"/>
          <w:lang w:val="uk-UA"/>
        </w:rPr>
        <w:t xml:space="preserve">ЗК 8. Здатність оцінювати та забезпечувати якість виконуваних робіт. </w:t>
      </w:r>
    </w:p>
    <w:p w:rsidR="00E92EAE" w:rsidRPr="00005317" w:rsidRDefault="00E92EAE" w:rsidP="00005317">
      <w:pPr>
        <w:widowControl w:val="0"/>
        <w:autoSpaceDE w:val="0"/>
        <w:autoSpaceDN w:val="0"/>
        <w:spacing w:after="0" w:line="240" w:lineRule="auto"/>
        <w:ind w:right="-49" w:firstLine="709"/>
        <w:jc w:val="both"/>
        <w:rPr>
          <w:rFonts w:ascii="Times New Roman" w:hAnsi="Times New Roman" w:cs="Times New Roman"/>
          <w:sz w:val="24"/>
          <w:szCs w:val="24"/>
          <w:lang w:val="uk-UA"/>
        </w:rPr>
      </w:pPr>
      <w:r w:rsidRPr="00005317">
        <w:rPr>
          <w:rFonts w:ascii="Times New Roman" w:hAnsi="Times New Roman" w:cs="Times New Roman"/>
          <w:sz w:val="24"/>
          <w:szCs w:val="24"/>
          <w:lang w:val="uk-UA"/>
        </w:rPr>
        <w:t>ЗК 12.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в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w:t>
      </w:r>
    </w:p>
    <w:p w:rsidR="00E92EAE" w:rsidRPr="00005317" w:rsidRDefault="00E92EAE" w:rsidP="00005317">
      <w:pPr>
        <w:widowControl w:val="0"/>
        <w:autoSpaceDE w:val="0"/>
        <w:autoSpaceDN w:val="0"/>
        <w:spacing w:after="0" w:line="240" w:lineRule="auto"/>
        <w:ind w:right="-49" w:firstLine="709"/>
        <w:jc w:val="center"/>
        <w:rPr>
          <w:rFonts w:ascii="Times New Roman" w:hAnsi="Times New Roman" w:cs="Times New Roman"/>
          <w:i/>
          <w:iCs/>
          <w:sz w:val="24"/>
          <w:szCs w:val="24"/>
          <w:lang w:val="uk-UA"/>
        </w:rPr>
      </w:pPr>
      <w:r w:rsidRPr="00005317">
        <w:rPr>
          <w:rFonts w:ascii="Times New Roman" w:hAnsi="Times New Roman" w:cs="Times New Roman"/>
          <w:i/>
          <w:iCs/>
          <w:sz w:val="24"/>
          <w:szCs w:val="24"/>
          <w:lang w:val="uk-UA"/>
        </w:rPr>
        <w:t>Фахові компетентності</w:t>
      </w:r>
    </w:p>
    <w:p w:rsidR="00E92EAE" w:rsidRPr="00005317" w:rsidRDefault="00E92EAE" w:rsidP="00005317">
      <w:pPr>
        <w:widowControl w:val="0"/>
        <w:autoSpaceDE w:val="0"/>
        <w:autoSpaceDN w:val="0"/>
        <w:spacing w:after="0" w:line="240" w:lineRule="auto"/>
        <w:ind w:right="-49" w:firstLine="709"/>
        <w:jc w:val="both"/>
        <w:rPr>
          <w:rFonts w:ascii="Times New Roman" w:hAnsi="Times New Roman" w:cs="Times New Roman"/>
          <w:sz w:val="24"/>
          <w:szCs w:val="24"/>
          <w:lang w:val="uk-UA"/>
        </w:rPr>
      </w:pPr>
      <w:r w:rsidRPr="00005317">
        <w:rPr>
          <w:rFonts w:ascii="Times New Roman" w:hAnsi="Times New Roman" w:cs="Times New Roman"/>
          <w:sz w:val="24"/>
          <w:szCs w:val="24"/>
          <w:lang w:val="uk-UA"/>
        </w:rPr>
        <w:t xml:space="preserve">ФК 4. Здатність аналізувати закономірності розвитку, документно-інформаційних потоків та масивів, як штучно створеної підсистеми соціальних комунікацій. </w:t>
      </w:r>
    </w:p>
    <w:p w:rsidR="00E92EAE" w:rsidRPr="00005317" w:rsidRDefault="00E92EAE" w:rsidP="00005317">
      <w:pPr>
        <w:widowControl w:val="0"/>
        <w:autoSpaceDE w:val="0"/>
        <w:autoSpaceDN w:val="0"/>
        <w:spacing w:after="0" w:line="240" w:lineRule="auto"/>
        <w:ind w:right="-49" w:firstLine="709"/>
        <w:jc w:val="both"/>
        <w:rPr>
          <w:rFonts w:ascii="Times New Roman" w:hAnsi="Times New Roman" w:cs="Times New Roman"/>
          <w:sz w:val="24"/>
          <w:szCs w:val="24"/>
          <w:lang w:val="uk-UA"/>
        </w:rPr>
      </w:pPr>
      <w:r w:rsidRPr="00005317">
        <w:rPr>
          <w:rFonts w:ascii="Times New Roman" w:hAnsi="Times New Roman" w:cs="Times New Roman"/>
          <w:sz w:val="24"/>
          <w:szCs w:val="24"/>
          <w:lang w:val="uk-UA"/>
        </w:rPr>
        <w:t xml:space="preserve">ФК 14. Здатність до подальшого навчання з високим рівнем автономності, постійного підвищення рівня інформаційної культури. </w:t>
      </w:r>
    </w:p>
    <w:p w:rsidR="00E92EAE" w:rsidRDefault="00E92EAE" w:rsidP="00C80631">
      <w:pPr>
        <w:pStyle w:val="Heading2"/>
        <w:tabs>
          <w:tab w:val="left" w:pos="6703"/>
        </w:tabs>
        <w:ind w:left="238" w:hanging="238"/>
        <w:jc w:val="both"/>
      </w:pPr>
      <w:r w:rsidRPr="00005317">
        <w:rPr>
          <w:b w:val="0"/>
          <w:bCs w:val="0"/>
          <w:lang w:eastAsia="ru-RU"/>
        </w:rPr>
        <w:t>ФК 17. Здатність визначати перспективні напрямки розвитку інформаційної, бібліотечної та архівної справи з урахуванням досягнень соціокультурної сфери, виробництва та економіки, особливостей функціонування сучасної інформаційно-технологічної інфраструктури тощо.</w:t>
      </w:r>
      <w:r w:rsidRPr="00005317">
        <w:t xml:space="preserve"> </w:t>
      </w:r>
    </w:p>
    <w:p w:rsidR="00E92EAE" w:rsidRDefault="00E92EAE" w:rsidP="00C80631">
      <w:pPr>
        <w:widowControl w:val="0"/>
        <w:autoSpaceDE w:val="0"/>
        <w:autoSpaceDN w:val="0"/>
        <w:spacing w:after="0" w:line="240" w:lineRule="auto"/>
        <w:ind w:firstLine="709"/>
        <w:jc w:val="center"/>
        <w:outlineLvl w:val="0"/>
        <w:rPr>
          <w:rFonts w:ascii="Times New Roman" w:hAnsi="Times New Roman" w:cs="Times New Roman"/>
          <w:b/>
          <w:bCs/>
          <w:sz w:val="24"/>
          <w:szCs w:val="24"/>
          <w:lang w:val="uk-UA"/>
        </w:rPr>
      </w:pPr>
      <w:r w:rsidRPr="00C80631">
        <w:rPr>
          <w:rFonts w:ascii="Times New Roman" w:hAnsi="Times New Roman" w:cs="Times New Roman"/>
          <w:b/>
          <w:bCs/>
          <w:sz w:val="24"/>
          <w:szCs w:val="24"/>
          <w:lang w:val="uk-UA"/>
        </w:rPr>
        <w:t>4.</w:t>
      </w:r>
      <w:r w:rsidRPr="00C80631">
        <w:rPr>
          <w:rFonts w:ascii="Times New Roman" w:hAnsi="Times New Roman" w:cs="Times New Roman"/>
          <w:b/>
          <w:bCs/>
          <w:spacing w:val="-2"/>
          <w:sz w:val="24"/>
          <w:szCs w:val="24"/>
          <w:lang w:val="uk-UA"/>
        </w:rPr>
        <w:t xml:space="preserve"> </w:t>
      </w:r>
      <w:r w:rsidRPr="00C80631">
        <w:rPr>
          <w:rFonts w:ascii="Times New Roman" w:hAnsi="Times New Roman" w:cs="Times New Roman"/>
          <w:b/>
          <w:bCs/>
          <w:sz w:val="24"/>
          <w:szCs w:val="24"/>
          <w:lang w:val="uk-UA"/>
        </w:rPr>
        <w:t>Формат</w:t>
      </w:r>
      <w:r w:rsidRPr="00C80631">
        <w:rPr>
          <w:rFonts w:ascii="Times New Roman" w:hAnsi="Times New Roman" w:cs="Times New Roman"/>
          <w:b/>
          <w:bCs/>
          <w:spacing w:val="-1"/>
          <w:sz w:val="24"/>
          <w:szCs w:val="24"/>
          <w:lang w:val="uk-UA"/>
        </w:rPr>
        <w:t xml:space="preserve"> </w:t>
      </w:r>
      <w:r w:rsidRPr="00C80631">
        <w:rPr>
          <w:rFonts w:ascii="Times New Roman" w:hAnsi="Times New Roman" w:cs="Times New Roman"/>
          <w:b/>
          <w:bCs/>
          <w:sz w:val="24"/>
          <w:szCs w:val="24"/>
          <w:lang w:val="uk-UA"/>
        </w:rPr>
        <w:t>дисципліни</w:t>
      </w:r>
    </w:p>
    <w:p w:rsidR="00E92EAE" w:rsidRPr="00C80631" w:rsidRDefault="00E92EAE" w:rsidP="00C80631">
      <w:pPr>
        <w:widowControl w:val="0"/>
        <w:autoSpaceDE w:val="0"/>
        <w:autoSpaceDN w:val="0"/>
        <w:spacing w:after="0" w:line="240" w:lineRule="auto"/>
        <w:ind w:firstLine="709"/>
        <w:jc w:val="center"/>
        <w:outlineLvl w:val="0"/>
        <w:rPr>
          <w:rFonts w:ascii="Times New Roman" w:hAnsi="Times New Roman" w:cs="Times New Roman"/>
          <w:b/>
          <w:bCs/>
          <w:sz w:val="24"/>
          <w:szCs w:val="24"/>
          <w:lang w:val="uk-UA"/>
        </w:rPr>
      </w:pPr>
    </w:p>
    <w:p w:rsidR="00E92EAE" w:rsidRPr="00C80631" w:rsidRDefault="00E92EAE" w:rsidP="00C80631">
      <w:pPr>
        <w:widowControl w:val="0"/>
        <w:autoSpaceDE w:val="0"/>
        <w:autoSpaceDN w:val="0"/>
        <w:spacing w:after="0" w:line="240" w:lineRule="auto"/>
        <w:ind w:firstLine="709"/>
        <w:jc w:val="center"/>
        <w:rPr>
          <w:rFonts w:ascii="Times New Roman" w:hAnsi="Times New Roman" w:cs="Times New Roman"/>
          <w:sz w:val="24"/>
          <w:szCs w:val="24"/>
          <w:lang w:val="uk-UA"/>
        </w:rPr>
      </w:pPr>
      <w:r w:rsidRPr="00C80631">
        <w:rPr>
          <w:rFonts w:ascii="Times New Roman" w:hAnsi="Times New Roman" w:cs="Times New Roman"/>
          <w:sz w:val="24"/>
          <w:szCs w:val="24"/>
          <w:lang w:val="uk-UA"/>
        </w:rPr>
        <w:t>Для</w:t>
      </w:r>
      <w:r w:rsidRPr="00C80631">
        <w:rPr>
          <w:rFonts w:ascii="Times New Roman" w:hAnsi="Times New Roman" w:cs="Times New Roman"/>
          <w:spacing w:val="-2"/>
          <w:sz w:val="24"/>
          <w:szCs w:val="24"/>
          <w:lang w:val="uk-UA"/>
        </w:rPr>
        <w:t xml:space="preserve"> </w:t>
      </w:r>
      <w:r w:rsidRPr="00C80631">
        <w:rPr>
          <w:rFonts w:ascii="Times New Roman" w:hAnsi="Times New Roman" w:cs="Times New Roman"/>
          <w:sz w:val="24"/>
          <w:szCs w:val="24"/>
          <w:lang w:val="uk-UA"/>
        </w:rPr>
        <w:t>денної</w:t>
      </w:r>
      <w:r w:rsidRPr="00C80631">
        <w:rPr>
          <w:rFonts w:ascii="Times New Roman" w:hAnsi="Times New Roman" w:cs="Times New Roman"/>
          <w:spacing w:val="-2"/>
          <w:sz w:val="24"/>
          <w:szCs w:val="24"/>
          <w:lang w:val="uk-UA"/>
        </w:rPr>
        <w:t xml:space="preserve"> </w:t>
      </w:r>
      <w:r w:rsidRPr="00C80631">
        <w:rPr>
          <w:rFonts w:ascii="Times New Roman" w:hAnsi="Times New Roman" w:cs="Times New Roman"/>
          <w:sz w:val="24"/>
          <w:szCs w:val="24"/>
          <w:lang w:val="uk-UA"/>
        </w:rPr>
        <w:t>форми</w:t>
      </w:r>
      <w:r w:rsidRPr="00C80631">
        <w:rPr>
          <w:rFonts w:ascii="Times New Roman" w:hAnsi="Times New Roman" w:cs="Times New Roman"/>
          <w:spacing w:val="-1"/>
          <w:sz w:val="24"/>
          <w:szCs w:val="24"/>
          <w:lang w:val="uk-UA"/>
        </w:rPr>
        <w:t xml:space="preserve"> </w:t>
      </w:r>
      <w:r w:rsidRPr="00C80631">
        <w:rPr>
          <w:rFonts w:ascii="Times New Roman" w:hAnsi="Times New Roman" w:cs="Times New Roman"/>
          <w:sz w:val="24"/>
          <w:szCs w:val="24"/>
          <w:lang w:val="uk-UA"/>
        </w:rPr>
        <w:t>навчання:</w:t>
      </w:r>
    </w:p>
    <w:p w:rsidR="00E92EAE" w:rsidRPr="009537C4" w:rsidRDefault="00E92EAE" w:rsidP="00C80631">
      <w:pPr>
        <w:widowControl w:val="0"/>
        <w:autoSpaceDE w:val="0"/>
        <w:autoSpaceDN w:val="0"/>
        <w:spacing w:after="0" w:line="240" w:lineRule="auto"/>
        <w:ind w:firstLine="709"/>
        <w:jc w:val="both"/>
        <w:rPr>
          <w:rFonts w:ascii="Times New Roman" w:hAnsi="Times New Roman" w:cs="Times New Roman"/>
          <w:sz w:val="24"/>
          <w:szCs w:val="24"/>
          <w:lang w:val="uk-UA"/>
        </w:rPr>
      </w:pPr>
      <w:r w:rsidRPr="00C80631">
        <w:rPr>
          <w:rFonts w:ascii="Times New Roman" w:hAnsi="Times New Roman" w:cs="Times New Roman"/>
          <w:sz w:val="24"/>
          <w:szCs w:val="24"/>
          <w:lang w:val="uk-UA"/>
        </w:rPr>
        <w:t>Викладання курсу передбачає для засвоєння дисципліни традиційні лекційні занятт</w:t>
      </w:r>
      <w:r w:rsidRPr="009537C4">
        <w:rPr>
          <w:rFonts w:ascii="Times New Roman" w:hAnsi="Times New Roman" w:cs="Times New Roman"/>
          <w:sz w:val="24"/>
          <w:szCs w:val="24"/>
          <w:lang w:val="uk-UA"/>
        </w:rPr>
        <w:t>я із застосуванням</w:t>
      </w:r>
      <w:r w:rsidRPr="009537C4">
        <w:rPr>
          <w:rFonts w:ascii="Times New Roman" w:hAnsi="Times New Roman" w:cs="Times New Roman"/>
          <w:spacing w:val="-68"/>
          <w:sz w:val="24"/>
          <w:szCs w:val="24"/>
          <w:lang w:val="uk-UA"/>
        </w:rPr>
        <w:t xml:space="preserve"> </w:t>
      </w:r>
      <w:r w:rsidRPr="009537C4">
        <w:rPr>
          <w:rFonts w:ascii="Times New Roman" w:hAnsi="Times New Roman" w:cs="Times New Roman"/>
          <w:sz w:val="24"/>
          <w:szCs w:val="24"/>
          <w:lang w:val="uk-UA"/>
        </w:rPr>
        <w:t>електронних</w:t>
      </w:r>
      <w:r w:rsidRPr="009537C4">
        <w:rPr>
          <w:rFonts w:ascii="Times New Roman" w:hAnsi="Times New Roman" w:cs="Times New Roman"/>
          <w:spacing w:val="-1"/>
          <w:sz w:val="24"/>
          <w:szCs w:val="24"/>
          <w:lang w:val="uk-UA"/>
        </w:rPr>
        <w:t xml:space="preserve"> </w:t>
      </w:r>
      <w:r w:rsidRPr="009537C4">
        <w:rPr>
          <w:rFonts w:ascii="Times New Roman" w:hAnsi="Times New Roman" w:cs="Times New Roman"/>
          <w:sz w:val="24"/>
          <w:szCs w:val="24"/>
          <w:lang w:val="uk-UA"/>
        </w:rPr>
        <w:t>презентацій у поєднані із практичними роботами, виконанням самостійно підготовлених завдань.</w:t>
      </w:r>
    </w:p>
    <w:p w:rsidR="00E92EAE" w:rsidRDefault="00E92EAE" w:rsidP="00C80631">
      <w:pPr>
        <w:widowControl w:val="0"/>
        <w:autoSpaceDE w:val="0"/>
        <w:autoSpaceDN w:val="0"/>
        <w:spacing w:after="0" w:line="240" w:lineRule="auto"/>
        <w:ind w:right="96" w:firstLine="709"/>
        <w:jc w:val="both"/>
        <w:rPr>
          <w:rFonts w:ascii="Times New Roman" w:hAnsi="Times New Roman" w:cs="Times New Roman"/>
          <w:sz w:val="24"/>
          <w:szCs w:val="24"/>
          <w:lang w:val="uk-UA"/>
        </w:rPr>
      </w:pPr>
      <w:r w:rsidRPr="002D765A">
        <w:rPr>
          <w:rFonts w:ascii="Times New Roman" w:hAnsi="Times New Roman" w:cs="Times New Roman"/>
          <w:sz w:val="24"/>
          <w:szCs w:val="24"/>
        </w:rPr>
        <w:t>Формат</w:t>
      </w:r>
      <w:r w:rsidRPr="00C80631">
        <w:rPr>
          <w:rFonts w:ascii="Times New Roman" w:hAnsi="Times New Roman" w:cs="Times New Roman"/>
          <w:spacing w:val="-2"/>
          <w:sz w:val="24"/>
          <w:szCs w:val="24"/>
          <w:lang w:val="en-US"/>
        </w:rPr>
        <w:t xml:space="preserve"> </w:t>
      </w:r>
      <w:r w:rsidRPr="002D765A">
        <w:rPr>
          <w:rFonts w:ascii="Times New Roman" w:hAnsi="Times New Roman" w:cs="Times New Roman"/>
          <w:sz w:val="24"/>
          <w:szCs w:val="24"/>
        </w:rPr>
        <w:t>очний</w:t>
      </w:r>
      <w:r w:rsidRPr="00C80631">
        <w:rPr>
          <w:rFonts w:ascii="Times New Roman" w:hAnsi="Times New Roman" w:cs="Times New Roman"/>
          <w:spacing w:val="-1"/>
          <w:sz w:val="24"/>
          <w:szCs w:val="24"/>
          <w:lang w:val="en-US"/>
        </w:rPr>
        <w:t xml:space="preserve"> </w:t>
      </w:r>
      <w:r w:rsidRPr="00C80631">
        <w:rPr>
          <w:rFonts w:ascii="Times New Roman" w:hAnsi="Times New Roman" w:cs="Times New Roman"/>
          <w:sz w:val="24"/>
          <w:szCs w:val="24"/>
          <w:lang w:val="en-US"/>
        </w:rPr>
        <w:t>(offline</w:t>
      </w:r>
      <w:r w:rsidRPr="00C80631">
        <w:rPr>
          <w:rFonts w:ascii="Times New Roman" w:hAnsi="Times New Roman" w:cs="Times New Roman"/>
          <w:spacing w:val="-1"/>
          <w:sz w:val="24"/>
          <w:szCs w:val="24"/>
          <w:lang w:val="en-US"/>
        </w:rPr>
        <w:t xml:space="preserve"> </w:t>
      </w:r>
      <w:r w:rsidRPr="00C80631">
        <w:rPr>
          <w:rFonts w:ascii="Times New Roman" w:hAnsi="Times New Roman" w:cs="Times New Roman"/>
          <w:sz w:val="24"/>
          <w:szCs w:val="24"/>
          <w:lang w:val="en-US"/>
        </w:rPr>
        <w:t>/</w:t>
      </w:r>
      <w:r w:rsidRPr="00C80631">
        <w:rPr>
          <w:rFonts w:ascii="Times New Roman" w:hAnsi="Times New Roman" w:cs="Times New Roman"/>
          <w:spacing w:val="-1"/>
          <w:sz w:val="24"/>
          <w:szCs w:val="24"/>
          <w:lang w:val="en-US"/>
        </w:rPr>
        <w:t xml:space="preserve"> </w:t>
      </w:r>
      <w:r w:rsidRPr="00C80631">
        <w:rPr>
          <w:rFonts w:ascii="Times New Roman" w:hAnsi="Times New Roman" w:cs="Times New Roman"/>
          <w:sz w:val="24"/>
          <w:szCs w:val="24"/>
          <w:lang w:val="en-US"/>
        </w:rPr>
        <w:t>Face</w:t>
      </w:r>
      <w:r w:rsidRPr="00C80631">
        <w:rPr>
          <w:rFonts w:ascii="Times New Roman" w:hAnsi="Times New Roman" w:cs="Times New Roman"/>
          <w:spacing w:val="-2"/>
          <w:sz w:val="24"/>
          <w:szCs w:val="24"/>
          <w:lang w:val="en-US"/>
        </w:rPr>
        <w:t xml:space="preserve"> </w:t>
      </w:r>
      <w:r w:rsidRPr="00C80631">
        <w:rPr>
          <w:rFonts w:ascii="Times New Roman" w:hAnsi="Times New Roman" w:cs="Times New Roman"/>
          <w:sz w:val="24"/>
          <w:szCs w:val="24"/>
          <w:lang w:val="en-US"/>
        </w:rPr>
        <w:t>to</w:t>
      </w:r>
      <w:r w:rsidRPr="00C80631">
        <w:rPr>
          <w:rFonts w:ascii="Times New Roman" w:hAnsi="Times New Roman" w:cs="Times New Roman"/>
          <w:spacing w:val="-1"/>
          <w:sz w:val="24"/>
          <w:szCs w:val="24"/>
          <w:lang w:val="en-US"/>
        </w:rPr>
        <w:t xml:space="preserve"> </w:t>
      </w:r>
      <w:r w:rsidRPr="00C80631">
        <w:rPr>
          <w:rFonts w:ascii="Times New Roman" w:hAnsi="Times New Roman" w:cs="Times New Roman"/>
          <w:sz w:val="24"/>
          <w:szCs w:val="24"/>
          <w:lang w:val="en-US"/>
        </w:rPr>
        <w:t>face).</w:t>
      </w:r>
    </w:p>
    <w:p w:rsidR="00E92EAE" w:rsidRPr="007A2125" w:rsidRDefault="00E92EAE" w:rsidP="00C80631">
      <w:pPr>
        <w:widowControl w:val="0"/>
        <w:autoSpaceDE w:val="0"/>
        <w:autoSpaceDN w:val="0"/>
        <w:spacing w:after="0" w:line="240" w:lineRule="auto"/>
        <w:ind w:right="96" w:firstLine="709"/>
        <w:jc w:val="both"/>
        <w:rPr>
          <w:rFonts w:cs="Times New Roman"/>
          <w:lang w:val="uk-UA"/>
        </w:rPr>
      </w:pPr>
    </w:p>
    <w:p w:rsidR="00E92EAE" w:rsidRPr="00160B41" w:rsidRDefault="00E92EAE" w:rsidP="008D4772">
      <w:pPr>
        <w:pStyle w:val="Heading2"/>
        <w:tabs>
          <w:tab w:val="left" w:pos="6626"/>
        </w:tabs>
        <w:spacing w:before="90"/>
        <w:ind w:left="6625" w:firstLine="0"/>
        <w:rPr>
          <w:rStyle w:val="FontStyle41"/>
          <w:rFonts w:ascii="Times New Roman" w:hAnsi="Times New Roman" w:cs="Times New Roman"/>
          <w:sz w:val="24"/>
          <w:szCs w:val="24"/>
        </w:rPr>
      </w:pPr>
      <w:r w:rsidRPr="00160B41">
        <w:t>5. Програмні результати</w:t>
      </w:r>
      <w:r w:rsidRPr="00160B41">
        <w:rPr>
          <w:spacing w:val="-3"/>
        </w:rPr>
        <w:t xml:space="preserve"> </w:t>
      </w:r>
      <w:r w:rsidRPr="00160B41">
        <w:t>навчання</w:t>
      </w:r>
    </w:p>
    <w:p w:rsidR="00E92EAE" w:rsidRPr="00005317" w:rsidRDefault="00E92EAE" w:rsidP="00005317">
      <w:pPr>
        <w:widowControl w:val="0"/>
        <w:autoSpaceDE w:val="0"/>
        <w:autoSpaceDN w:val="0"/>
        <w:spacing w:after="0" w:line="240" w:lineRule="auto"/>
        <w:ind w:right="-49" w:firstLine="709"/>
        <w:jc w:val="both"/>
        <w:rPr>
          <w:rFonts w:ascii="Times New Roman" w:hAnsi="Times New Roman" w:cs="Times New Roman"/>
          <w:sz w:val="24"/>
          <w:szCs w:val="24"/>
          <w:lang w:val="uk-UA"/>
        </w:rPr>
      </w:pPr>
      <w:r w:rsidRPr="00005317">
        <w:rPr>
          <w:rFonts w:ascii="Times New Roman" w:hAnsi="Times New Roman" w:cs="Times New Roman"/>
          <w:sz w:val="24"/>
          <w:szCs w:val="24"/>
          <w:lang w:val="uk-UA"/>
        </w:rPr>
        <w:t xml:space="preserve">РН6. Знати, розуміти та застосовувати в практичній діяльності законодавчі та галузеві нормативні документи. </w:t>
      </w:r>
    </w:p>
    <w:p w:rsidR="00E92EAE" w:rsidRPr="00005317" w:rsidRDefault="00E92EAE" w:rsidP="00005317">
      <w:pPr>
        <w:widowControl w:val="0"/>
        <w:autoSpaceDE w:val="0"/>
        <w:autoSpaceDN w:val="0"/>
        <w:spacing w:after="0" w:line="240" w:lineRule="auto"/>
        <w:ind w:right="-49" w:firstLine="709"/>
        <w:jc w:val="both"/>
        <w:rPr>
          <w:rFonts w:ascii="Times New Roman" w:hAnsi="Times New Roman" w:cs="Times New Roman"/>
          <w:sz w:val="24"/>
          <w:szCs w:val="24"/>
          <w:lang w:val="uk-UA"/>
        </w:rPr>
      </w:pPr>
      <w:r w:rsidRPr="00005317">
        <w:rPr>
          <w:rFonts w:ascii="Times New Roman" w:hAnsi="Times New Roman" w:cs="Times New Roman"/>
          <w:sz w:val="24"/>
          <w:szCs w:val="24"/>
          <w:lang w:val="uk-UA"/>
        </w:rPr>
        <w:t xml:space="preserve">РН10. Кваліфіковано використовувати типове комп’ютерне та офісне обладнання. </w:t>
      </w:r>
    </w:p>
    <w:p w:rsidR="00E92EAE" w:rsidRPr="00005317" w:rsidRDefault="00E92EAE" w:rsidP="00005317">
      <w:pPr>
        <w:widowControl w:val="0"/>
        <w:autoSpaceDE w:val="0"/>
        <w:autoSpaceDN w:val="0"/>
        <w:spacing w:after="0" w:line="240" w:lineRule="auto"/>
        <w:ind w:right="-49" w:firstLine="709"/>
        <w:jc w:val="both"/>
        <w:rPr>
          <w:rFonts w:ascii="Times New Roman" w:hAnsi="Times New Roman" w:cs="Times New Roman"/>
          <w:sz w:val="24"/>
          <w:szCs w:val="24"/>
          <w:lang w:val="uk-UA"/>
        </w:rPr>
      </w:pPr>
      <w:r w:rsidRPr="00005317">
        <w:rPr>
          <w:rFonts w:ascii="Times New Roman" w:hAnsi="Times New Roman" w:cs="Times New Roman"/>
          <w:sz w:val="24"/>
          <w:szCs w:val="24"/>
          <w:lang w:val="uk-UA"/>
        </w:rPr>
        <w:t xml:space="preserve">РН11. Здійснювати пошук інформації в різних джерелах для розв’язання професійних завдань. </w:t>
      </w:r>
    </w:p>
    <w:p w:rsidR="00E92EAE" w:rsidRPr="00005317" w:rsidRDefault="00E92EAE" w:rsidP="00005317">
      <w:pPr>
        <w:widowControl w:val="0"/>
        <w:autoSpaceDE w:val="0"/>
        <w:autoSpaceDN w:val="0"/>
        <w:spacing w:after="0" w:line="240" w:lineRule="auto"/>
        <w:ind w:right="-49" w:firstLine="709"/>
        <w:jc w:val="both"/>
        <w:rPr>
          <w:rFonts w:ascii="Times New Roman" w:hAnsi="Times New Roman" w:cs="Times New Roman"/>
          <w:sz w:val="24"/>
          <w:szCs w:val="24"/>
          <w:lang w:val="uk-UA"/>
        </w:rPr>
      </w:pPr>
      <w:r w:rsidRPr="00005317">
        <w:rPr>
          <w:rFonts w:ascii="Times New Roman" w:hAnsi="Times New Roman" w:cs="Times New Roman"/>
          <w:sz w:val="24"/>
          <w:szCs w:val="24"/>
          <w:lang w:val="uk-UA"/>
        </w:rPr>
        <w:t xml:space="preserve">РН17. Бути відповідальним, забезпечувати ефективну співпрацю в команді. </w:t>
      </w:r>
    </w:p>
    <w:p w:rsidR="00E92EAE" w:rsidRPr="00005317" w:rsidRDefault="00E92EAE" w:rsidP="00005317">
      <w:pPr>
        <w:widowControl w:val="0"/>
        <w:autoSpaceDE w:val="0"/>
        <w:autoSpaceDN w:val="0"/>
        <w:spacing w:after="0" w:line="240" w:lineRule="auto"/>
        <w:ind w:right="-49" w:firstLine="709"/>
        <w:jc w:val="both"/>
        <w:rPr>
          <w:rFonts w:ascii="Times New Roman" w:hAnsi="Times New Roman" w:cs="Times New Roman"/>
          <w:sz w:val="24"/>
          <w:szCs w:val="24"/>
          <w:lang w:val="uk-UA"/>
        </w:rPr>
      </w:pPr>
      <w:r w:rsidRPr="00005317">
        <w:rPr>
          <w:rFonts w:ascii="Times New Roman" w:hAnsi="Times New Roman" w:cs="Times New Roman"/>
          <w:sz w:val="24"/>
          <w:szCs w:val="24"/>
          <w:lang w:val="uk-UA"/>
        </w:rPr>
        <w:t xml:space="preserve">РН18. Навчатися з метою поглиблення набутих та здобуття нових фахових знань. </w:t>
      </w:r>
    </w:p>
    <w:p w:rsidR="00E92EAE" w:rsidRDefault="00E92EAE" w:rsidP="00005317">
      <w:pPr>
        <w:autoSpaceDE w:val="0"/>
        <w:autoSpaceDN w:val="0"/>
        <w:adjustRightInd w:val="0"/>
        <w:spacing w:after="0" w:line="240" w:lineRule="auto"/>
        <w:ind w:firstLine="709"/>
        <w:jc w:val="both"/>
        <w:rPr>
          <w:rFonts w:ascii="Times New Roman" w:hAnsi="Times New Roman" w:cs="Times New Roman"/>
          <w:sz w:val="24"/>
          <w:szCs w:val="24"/>
          <w:lang w:val="uk-UA"/>
        </w:rPr>
      </w:pPr>
      <w:r w:rsidRPr="00005317">
        <w:rPr>
          <w:rFonts w:ascii="Times New Roman" w:hAnsi="Times New Roman" w:cs="Times New Roman"/>
          <w:sz w:val="24"/>
          <w:szCs w:val="24"/>
          <w:lang w:val="uk-UA"/>
        </w:rPr>
        <w:t>РН 21. Критично осмислювати теорії, принципи, методи і поняття галузі, здійснювати управління професійною та проектною діяльністю, зокрема й у міжкультурному середовищі.</w:t>
      </w:r>
    </w:p>
    <w:p w:rsidR="00E92EAE" w:rsidRPr="00005317" w:rsidRDefault="00E92EAE" w:rsidP="00005317">
      <w:pPr>
        <w:autoSpaceDE w:val="0"/>
        <w:autoSpaceDN w:val="0"/>
        <w:adjustRightInd w:val="0"/>
        <w:spacing w:after="0" w:line="240" w:lineRule="auto"/>
        <w:ind w:firstLine="709"/>
        <w:jc w:val="both"/>
        <w:rPr>
          <w:rFonts w:ascii="Times New Roman" w:hAnsi="Times New Roman" w:cs="Times New Roman"/>
          <w:sz w:val="24"/>
          <w:szCs w:val="24"/>
          <w:lang w:val="uk-UA"/>
        </w:rPr>
      </w:pPr>
    </w:p>
    <w:p w:rsidR="00E92EAE" w:rsidRDefault="00E92EAE" w:rsidP="00160B41">
      <w:pPr>
        <w:pStyle w:val="Heading2"/>
        <w:tabs>
          <w:tab w:val="left" w:pos="6806"/>
        </w:tabs>
        <w:ind w:left="0" w:firstLine="709"/>
        <w:jc w:val="center"/>
      </w:pPr>
    </w:p>
    <w:p w:rsidR="00E92EAE" w:rsidRDefault="00E92EAE" w:rsidP="00160B41">
      <w:pPr>
        <w:pStyle w:val="Heading2"/>
        <w:tabs>
          <w:tab w:val="left" w:pos="6806"/>
        </w:tabs>
        <w:ind w:left="0" w:firstLine="709"/>
        <w:jc w:val="center"/>
      </w:pPr>
      <w:r>
        <w:t>6. Обсяг</w:t>
      </w:r>
      <w:r>
        <w:rPr>
          <w:spacing w:val="-3"/>
        </w:rPr>
        <w:t xml:space="preserve"> </w:t>
      </w:r>
      <w:r>
        <w:t>дисципліни</w:t>
      </w:r>
    </w:p>
    <w:p w:rsidR="00E92EAE" w:rsidRDefault="00E92EAE" w:rsidP="00160B41">
      <w:pPr>
        <w:pStyle w:val="Heading2"/>
        <w:tabs>
          <w:tab w:val="left" w:pos="6806"/>
        </w:tabs>
        <w:ind w:left="0" w:firstLine="709"/>
        <w:jc w:val="center"/>
      </w:pPr>
    </w:p>
    <w:p w:rsidR="00E92EAE" w:rsidRDefault="00E92EAE" w:rsidP="008D4772">
      <w:pPr>
        <w:pStyle w:val="BodyText"/>
        <w:spacing w:before="3"/>
        <w:rPr>
          <w:b/>
          <w:bCs/>
          <w:sz w:val="14"/>
          <w:szCs w:val="14"/>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527"/>
        <w:gridCol w:w="6237"/>
      </w:tblGrid>
      <w:tr w:rsidR="00E92EAE" w:rsidRPr="00FD50BA">
        <w:trPr>
          <w:trHeight w:val="278"/>
        </w:trPr>
        <w:tc>
          <w:tcPr>
            <w:tcW w:w="5527" w:type="dxa"/>
          </w:tcPr>
          <w:p w:rsidR="00E92EAE" w:rsidRPr="00FD50BA" w:rsidRDefault="00E92EAE" w:rsidP="00FD50BA">
            <w:pPr>
              <w:pStyle w:val="TableParagraph"/>
              <w:spacing w:line="258" w:lineRule="exact"/>
              <w:ind w:left="2127" w:right="2119"/>
              <w:rPr>
                <w:b/>
                <w:bCs/>
                <w:sz w:val="24"/>
                <w:szCs w:val="24"/>
              </w:rPr>
            </w:pPr>
            <w:r w:rsidRPr="00FD50BA">
              <w:rPr>
                <w:b/>
                <w:bCs/>
                <w:sz w:val="24"/>
                <w:szCs w:val="24"/>
              </w:rPr>
              <w:t>Вид роботи</w:t>
            </w:r>
          </w:p>
        </w:tc>
        <w:tc>
          <w:tcPr>
            <w:tcW w:w="6237" w:type="dxa"/>
          </w:tcPr>
          <w:p w:rsidR="00E92EAE" w:rsidRPr="00FD50BA" w:rsidRDefault="00E92EAE" w:rsidP="00FD50BA">
            <w:pPr>
              <w:pStyle w:val="TableParagraph"/>
              <w:spacing w:line="258" w:lineRule="exact"/>
              <w:ind w:left="2224" w:right="2217"/>
              <w:rPr>
                <w:b/>
                <w:bCs/>
                <w:sz w:val="24"/>
                <w:szCs w:val="24"/>
              </w:rPr>
            </w:pPr>
            <w:r w:rsidRPr="00FD50BA">
              <w:rPr>
                <w:b/>
                <w:bCs/>
                <w:sz w:val="24"/>
                <w:szCs w:val="24"/>
              </w:rPr>
              <w:t>Кількість годин</w:t>
            </w:r>
          </w:p>
        </w:tc>
      </w:tr>
      <w:tr w:rsidR="00E92EAE" w:rsidRPr="00FD50BA">
        <w:trPr>
          <w:trHeight w:val="395"/>
        </w:trPr>
        <w:tc>
          <w:tcPr>
            <w:tcW w:w="5527" w:type="dxa"/>
          </w:tcPr>
          <w:p w:rsidR="00E92EAE" w:rsidRPr="00FD50BA" w:rsidRDefault="00E92EAE" w:rsidP="00FD50BA">
            <w:pPr>
              <w:pStyle w:val="TableParagraph"/>
              <w:spacing w:before="51"/>
              <w:ind w:left="2127" w:right="2118"/>
              <w:rPr>
                <w:sz w:val="24"/>
                <w:szCs w:val="24"/>
              </w:rPr>
            </w:pPr>
            <w:r w:rsidRPr="00FD50BA">
              <w:rPr>
                <w:sz w:val="24"/>
                <w:szCs w:val="24"/>
              </w:rPr>
              <w:t>Лекції</w:t>
            </w:r>
          </w:p>
        </w:tc>
        <w:tc>
          <w:tcPr>
            <w:tcW w:w="6237" w:type="dxa"/>
          </w:tcPr>
          <w:p w:rsidR="00E92EAE" w:rsidRPr="00FD50BA" w:rsidRDefault="00E92EAE" w:rsidP="00FD50BA">
            <w:pPr>
              <w:pStyle w:val="TableParagraph"/>
              <w:spacing w:before="51"/>
              <w:ind w:left="2224" w:right="2216"/>
              <w:rPr>
                <w:sz w:val="24"/>
                <w:szCs w:val="24"/>
              </w:rPr>
            </w:pPr>
            <w:r w:rsidRPr="00FD50BA">
              <w:rPr>
                <w:sz w:val="24"/>
                <w:szCs w:val="24"/>
              </w:rPr>
              <w:t>14</w:t>
            </w:r>
          </w:p>
        </w:tc>
      </w:tr>
      <w:tr w:rsidR="00E92EAE" w:rsidRPr="00FD50BA">
        <w:trPr>
          <w:trHeight w:val="395"/>
        </w:trPr>
        <w:tc>
          <w:tcPr>
            <w:tcW w:w="5527" w:type="dxa"/>
          </w:tcPr>
          <w:p w:rsidR="00E92EAE" w:rsidRPr="00FD50BA" w:rsidRDefault="00E92EAE" w:rsidP="00FD50BA">
            <w:pPr>
              <w:pStyle w:val="TableParagraph"/>
              <w:spacing w:before="51"/>
              <w:ind w:left="1819"/>
              <w:jc w:val="left"/>
              <w:rPr>
                <w:sz w:val="24"/>
                <w:szCs w:val="24"/>
              </w:rPr>
            </w:pPr>
            <w:r w:rsidRPr="00FD50BA">
              <w:rPr>
                <w:sz w:val="24"/>
                <w:szCs w:val="24"/>
              </w:rPr>
              <w:t>Практичні заняття</w:t>
            </w:r>
          </w:p>
        </w:tc>
        <w:tc>
          <w:tcPr>
            <w:tcW w:w="6237" w:type="dxa"/>
          </w:tcPr>
          <w:p w:rsidR="00E92EAE" w:rsidRPr="00FD50BA" w:rsidRDefault="00E92EAE" w:rsidP="00FD50BA">
            <w:pPr>
              <w:pStyle w:val="TableParagraph"/>
              <w:spacing w:before="51"/>
              <w:ind w:left="2224" w:right="2216"/>
              <w:rPr>
                <w:sz w:val="24"/>
                <w:szCs w:val="24"/>
              </w:rPr>
            </w:pPr>
            <w:r w:rsidRPr="00FD50BA">
              <w:rPr>
                <w:sz w:val="24"/>
                <w:szCs w:val="24"/>
              </w:rPr>
              <w:t>28</w:t>
            </w:r>
          </w:p>
        </w:tc>
      </w:tr>
      <w:tr w:rsidR="00E92EAE" w:rsidRPr="00FD50BA">
        <w:trPr>
          <w:trHeight w:val="395"/>
        </w:trPr>
        <w:tc>
          <w:tcPr>
            <w:tcW w:w="5527" w:type="dxa"/>
          </w:tcPr>
          <w:p w:rsidR="00E92EAE" w:rsidRPr="00FD50BA" w:rsidRDefault="00E92EAE" w:rsidP="00FD50BA">
            <w:pPr>
              <w:pStyle w:val="TableParagraph"/>
              <w:spacing w:before="51"/>
              <w:ind w:left="1795"/>
              <w:jc w:val="left"/>
              <w:rPr>
                <w:sz w:val="24"/>
                <w:szCs w:val="24"/>
              </w:rPr>
            </w:pPr>
            <w:r w:rsidRPr="00FD50BA">
              <w:rPr>
                <w:sz w:val="24"/>
                <w:szCs w:val="24"/>
              </w:rPr>
              <w:t>Самостійна робота</w:t>
            </w:r>
          </w:p>
        </w:tc>
        <w:tc>
          <w:tcPr>
            <w:tcW w:w="6237" w:type="dxa"/>
          </w:tcPr>
          <w:p w:rsidR="00E92EAE" w:rsidRPr="00FD50BA" w:rsidRDefault="00E92EAE" w:rsidP="00FD50BA">
            <w:pPr>
              <w:pStyle w:val="TableParagraph"/>
              <w:spacing w:before="51"/>
              <w:ind w:left="2224" w:right="2216"/>
              <w:rPr>
                <w:sz w:val="24"/>
                <w:szCs w:val="24"/>
              </w:rPr>
            </w:pPr>
            <w:r w:rsidRPr="00FD50BA">
              <w:rPr>
                <w:sz w:val="24"/>
                <w:szCs w:val="24"/>
              </w:rPr>
              <w:t>78</w:t>
            </w:r>
          </w:p>
        </w:tc>
      </w:tr>
      <w:tr w:rsidR="00E92EAE" w:rsidRPr="00FD50BA">
        <w:trPr>
          <w:trHeight w:val="357"/>
        </w:trPr>
        <w:tc>
          <w:tcPr>
            <w:tcW w:w="5527" w:type="dxa"/>
          </w:tcPr>
          <w:p w:rsidR="00E92EAE" w:rsidRPr="00FD50BA" w:rsidRDefault="00E92EAE" w:rsidP="00FD50BA">
            <w:pPr>
              <w:pStyle w:val="TableParagraph"/>
              <w:spacing w:before="32"/>
              <w:ind w:left="0" w:right="96"/>
              <w:rPr>
                <w:sz w:val="24"/>
                <w:szCs w:val="24"/>
              </w:rPr>
            </w:pPr>
            <w:r w:rsidRPr="00FD50BA">
              <w:rPr>
                <w:sz w:val="24"/>
                <w:szCs w:val="24"/>
              </w:rPr>
              <w:t>Разом</w:t>
            </w:r>
          </w:p>
        </w:tc>
        <w:tc>
          <w:tcPr>
            <w:tcW w:w="6237" w:type="dxa"/>
          </w:tcPr>
          <w:p w:rsidR="00E92EAE" w:rsidRPr="00FD50BA" w:rsidRDefault="00E92EAE" w:rsidP="00FD50BA">
            <w:pPr>
              <w:pStyle w:val="TableParagraph"/>
              <w:spacing w:before="32"/>
              <w:ind w:left="108"/>
              <w:rPr>
                <w:sz w:val="24"/>
                <w:szCs w:val="24"/>
              </w:rPr>
            </w:pPr>
            <w:r w:rsidRPr="00FD50BA">
              <w:rPr>
                <w:sz w:val="24"/>
                <w:szCs w:val="24"/>
              </w:rPr>
              <w:t>120</w:t>
            </w:r>
          </w:p>
        </w:tc>
      </w:tr>
    </w:tbl>
    <w:p w:rsidR="00E92EAE" w:rsidRDefault="00E92EAE" w:rsidP="008D4772">
      <w:pPr>
        <w:pStyle w:val="BodyText"/>
        <w:spacing w:before="8"/>
        <w:rPr>
          <w:b/>
          <w:bCs/>
          <w:sz w:val="23"/>
          <w:szCs w:val="23"/>
        </w:rPr>
      </w:pPr>
    </w:p>
    <w:p w:rsidR="00E92EAE" w:rsidRPr="009705E4" w:rsidRDefault="00E92EAE" w:rsidP="009705E4">
      <w:pPr>
        <w:tabs>
          <w:tab w:val="left" w:pos="6724"/>
        </w:tabs>
        <w:rPr>
          <w:rFonts w:cs="Times New Roman"/>
          <w:b/>
          <w:bCs/>
          <w:sz w:val="24"/>
          <w:szCs w:val="24"/>
          <w:lang w:val="uk-UA"/>
        </w:rPr>
      </w:pPr>
    </w:p>
    <w:p w:rsidR="00E92EAE" w:rsidRDefault="00E92EAE" w:rsidP="008D4772">
      <w:pPr>
        <w:pStyle w:val="ListParagraph"/>
        <w:tabs>
          <w:tab w:val="left" w:pos="6724"/>
        </w:tabs>
        <w:ind w:left="6723" w:firstLine="0"/>
        <w:rPr>
          <w:b/>
          <w:bCs/>
          <w:sz w:val="24"/>
          <w:szCs w:val="24"/>
        </w:rPr>
      </w:pPr>
      <w:r>
        <w:rPr>
          <w:b/>
          <w:bCs/>
          <w:sz w:val="24"/>
          <w:szCs w:val="24"/>
        </w:rPr>
        <w:t>7. Ознаки</w:t>
      </w:r>
      <w:r>
        <w:rPr>
          <w:b/>
          <w:bCs/>
          <w:spacing w:val="-3"/>
          <w:sz w:val="24"/>
          <w:szCs w:val="24"/>
        </w:rPr>
        <w:t xml:space="preserve"> </w:t>
      </w:r>
      <w:r>
        <w:rPr>
          <w:b/>
          <w:bCs/>
          <w:sz w:val="24"/>
          <w:szCs w:val="24"/>
        </w:rPr>
        <w:t>дисципліни</w:t>
      </w:r>
    </w:p>
    <w:p w:rsidR="00E92EAE" w:rsidRDefault="00E92EAE" w:rsidP="008D4772">
      <w:pPr>
        <w:pStyle w:val="BodyText"/>
        <w:spacing w:before="3"/>
        <w:rPr>
          <w:b/>
          <w:bCs/>
          <w:sz w:val="14"/>
          <w:szCs w:val="14"/>
        </w:rPr>
      </w:pPr>
    </w:p>
    <w:tbl>
      <w:tblPr>
        <w:tblW w:w="1422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371"/>
        <w:gridCol w:w="2371"/>
        <w:gridCol w:w="2371"/>
        <w:gridCol w:w="2373"/>
        <w:gridCol w:w="2371"/>
        <w:gridCol w:w="2371"/>
      </w:tblGrid>
      <w:tr w:rsidR="00E92EAE" w:rsidRPr="00FD50BA">
        <w:trPr>
          <w:trHeight w:val="551"/>
        </w:trPr>
        <w:tc>
          <w:tcPr>
            <w:tcW w:w="2371" w:type="dxa"/>
          </w:tcPr>
          <w:p w:rsidR="00E92EAE" w:rsidRPr="00FD50BA" w:rsidRDefault="00E92EAE" w:rsidP="00FD50BA">
            <w:pPr>
              <w:pStyle w:val="TableParagraph"/>
              <w:spacing w:line="273" w:lineRule="exact"/>
              <w:ind w:left="198" w:right="188"/>
              <w:rPr>
                <w:b/>
                <w:bCs/>
                <w:sz w:val="24"/>
                <w:szCs w:val="24"/>
              </w:rPr>
            </w:pPr>
            <w:r w:rsidRPr="00FD50BA">
              <w:rPr>
                <w:b/>
                <w:bCs/>
                <w:sz w:val="24"/>
                <w:szCs w:val="24"/>
              </w:rPr>
              <w:t>Рік викладання</w:t>
            </w:r>
          </w:p>
        </w:tc>
        <w:tc>
          <w:tcPr>
            <w:tcW w:w="2371" w:type="dxa"/>
          </w:tcPr>
          <w:p w:rsidR="00E92EAE" w:rsidRPr="00FD50BA" w:rsidRDefault="00E92EAE" w:rsidP="00FD50BA">
            <w:pPr>
              <w:pStyle w:val="TableParagraph"/>
              <w:spacing w:line="273" w:lineRule="exact"/>
              <w:ind w:left="196" w:right="188"/>
              <w:rPr>
                <w:b/>
                <w:bCs/>
                <w:sz w:val="24"/>
                <w:szCs w:val="24"/>
              </w:rPr>
            </w:pPr>
            <w:r w:rsidRPr="00FD50BA">
              <w:rPr>
                <w:b/>
                <w:bCs/>
                <w:sz w:val="24"/>
                <w:szCs w:val="24"/>
              </w:rPr>
              <w:t>Курс</w:t>
            </w:r>
          </w:p>
          <w:p w:rsidR="00E92EAE" w:rsidRPr="00FD50BA" w:rsidRDefault="00E92EAE" w:rsidP="00FD50BA">
            <w:pPr>
              <w:pStyle w:val="TableParagraph"/>
              <w:spacing w:line="259" w:lineRule="exact"/>
              <w:ind w:left="196" w:right="188"/>
              <w:rPr>
                <w:b/>
                <w:bCs/>
                <w:sz w:val="24"/>
                <w:szCs w:val="24"/>
              </w:rPr>
            </w:pPr>
            <w:r w:rsidRPr="00FD50BA">
              <w:rPr>
                <w:b/>
                <w:bCs/>
                <w:sz w:val="24"/>
                <w:szCs w:val="24"/>
              </w:rPr>
              <w:t>(рік навчання)</w:t>
            </w:r>
          </w:p>
        </w:tc>
        <w:tc>
          <w:tcPr>
            <w:tcW w:w="2371" w:type="dxa"/>
          </w:tcPr>
          <w:p w:rsidR="00E92EAE" w:rsidRPr="00FD50BA" w:rsidRDefault="00E92EAE" w:rsidP="00FD50BA">
            <w:pPr>
              <w:pStyle w:val="TableParagraph"/>
              <w:spacing w:line="273" w:lineRule="exact"/>
              <w:ind w:left="195" w:right="188"/>
              <w:rPr>
                <w:b/>
                <w:bCs/>
                <w:sz w:val="24"/>
                <w:szCs w:val="24"/>
              </w:rPr>
            </w:pPr>
            <w:r w:rsidRPr="00FD50BA">
              <w:rPr>
                <w:b/>
                <w:bCs/>
                <w:sz w:val="24"/>
                <w:szCs w:val="24"/>
              </w:rPr>
              <w:t>Семестр</w:t>
            </w:r>
          </w:p>
        </w:tc>
        <w:tc>
          <w:tcPr>
            <w:tcW w:w="2373" w:type="dxa"/>
          </w:tcPr>
          <w:p w:rsidR="00E92EAE" w:rsidRPr="00FD50BA" w:rsidRDefault="00E92EAE" w:rsidP="00FD50BA">
            <w:pPr>
              <w:pStyle w:val="TableParagraph"/>
              <w:spacing w:line="273" w:lineRule="exact"/>
              <w:ind w:left="130" w:right="121"/>
              <w:rPr>
                <w:b/>
                <w:bCs/>
                <w:sz w:val="24"/>
                <w:szCs w:val="24"/>
              </w:rPr>
            </w:pPr>
            <w:r w:rsidRPr="00FD50BA">
              <w:rPr>
                <w:b/>
                <w:bCs/>
                <w:sz w:val="24"/>
                <w:szCs w:val="24"/>
              </w:rPr>
              <w:t>Кількість кредитів</w:t>
            </w:r>
          </w:p>
          <w:p w:rsidR="00E92EAE" w:rsidRPr="00FD50BA" w:rsidRDefault="00E92EAE" w:rsidP="00FD50BA">
            <w:pPr>
              <w:pStyle w:val="TableParagraph"/>
              <w:spacing w:line="259" w:lineRule="exact"/>
              <w:ind w:left="126" w:right="121"/>
              <w:rPr>
                <w:b/>
                <w:bCs/>
                <w:sz w:val="24"/>
                <w:szCs w:val="24"/>
              </w:rPr>
            </w:pPr>
            <w:r w:rsidRPr="00FD50BA">
              <w:rPr>
                <w:b/>
                <w:bCs/>
                <w:sz w:val="24"/>
                <w:szCs w:val="24"/>
              </w:rPr>
              <w:t>/ годин</w:t>
            </w:r>
          </w:p>
        </w:tc>
        <w:tc>
          <w:tcPr>
            <w:tcW w:w="2371" w:type="dxa"/>
          </w:tcPr>
          <w:p w:rsidR="00E92EAE" w:rsidRPr="00FD50BA" w:rsidRDefault="00E92EAE" w:rsidP="00FD50BA">
            <w:pPr>
              <w:pStyle w:val="TableParagraph"/>
              <w:spacing w:line="273" w:lineRule="exact"/>
              <w:ind w:left="200" w:right="188"/>
              <w:rPr>
                <w:b/>
                <w:bCs/>
                <w:sz w:val="24"/>
                <w:szCs w:val="24"/>
              </w:rPr>
            </w:pPr>
            <w:r w:rsidRPr="00FD50BA">
              <w:rPr>
                <w:b/>
                <w:bCs/>
                <w:sz w:val="24"/>
                <w:szCs w:val="24"/>
              </w:rPr>
              <w:t>Вид підсумкового</w:t>
            </w:r>
          </w:p>
          <w:p w:rsidR="00E92EAE" w:rsidRPr="00FD50BA" w:rsidRDefault="00E92EAE" w:rsidP="00FD50BA">
            <w:pPr>
              <w:pStyle w:val="TableParagraph"/>
              <w:spacing w:line="259" w:lineRule="exact"/>
              <w:ind w:left="198" w:right="188"/>
              <w:rPr>
                <w:b/>
                <w:bCs/>
                <w:sz w:val="24"/>
                <w:szCs w:val="24"/>
              </w:rPr>
            </w:pPr>
            <w:r w:rsidRPr="00FD50BA">
              <w:rPr>
                <w:b/>
                <w:bCs/>
                <w:sz w:val="24"/>
                <w:szCs w:val="24"/>
              </w:rPr>
              <w:t>контролю</w:t>
            </w:r>
          </w:p>
        </w:tc>
        <w:tc>
          <w:tcPr>
            <w:tcW w:w="2371" w:type="dxa"/>
          </w:tcPr>
          <w:p w:rsidR="00E92EAE" w:rsidRPr="00FD50BA" w:rsidRDefault="00E92EAE" w:rsidP="00FD50BA">
            <w:pPr>
              <w:pStyle w:val="TableParagraph"/>
              <w:spacing w:line="273" w:lineRule="exact"/>
              <w:ind w:left="200" w:right="188"/>
              <w:rPr>
                <w:b/>
                <w:bCs/>
                <w:sz w:val="24"/>
                <w:szCs w:val="24"/>
              </w:rPr>
            </w:pPr>
            <w:r w:rsidRPr="00FD50BA">
              <w:rPr>
                <w:b/>
                <w:bCs/>
                <w:sz w:val="24"/>
                <w:szCs w:val="24"/>
              </w:rPr>
              <w:t>Нормативна /</w:t>
            </w:r>
          </w:p>
          <w:p w:rsidR="00E92EAE" w:rsidRPr="00FD50BA" w:rsidRDefault="00E92EAE" w:rsidP="00FD50BA">
            <w:pPr>
              <w:pStyle w:val="TableParagraph"/>
              <w:spacing w:line="259" w:lineRule="exact"/>
              <w:ind w:left="200" w:right="188"/>
              <w:rPr>
                <w:b/>
                <w:bCs/>
                <w:sz w:val="24"/>
                <w:szCs w:val="24"/>
              </w:rPr>
            </w:pPr>
            <w:r w:rsidRPr="00FD50BA">
              <w:rPr>
                <w:b/>
                <w:bCs/>
                <w:sz w:val="24"/>
                <w:szCs w:val="24"/>
              </w:rPr>
              <w:t>вибіркова</w:t>
            </w:r>
          </w:p>
        </w:tc>
      </w:tr>
      <w:tr w:rsidR="00E92EAE" w:rsidRPr="00FD50BA">
        <w:trPr>
          <w:trHeight w:val="597"/>
        </w:trPr>
        <w:tc>
          <w:tcPr>
            <w:tcW w:w="2371" w:type="dxa"/>
          </w:tcPr>
          <w:p w:rsidR="00E92EAE" w:rsidRPr="00FD50BA" w:rsidRDefault="00E92EAE" w:rsidP="00FD50BA">
            <w:pPr>
              <w:pStyle w:val="TableParagraph"/>
              <w:spacing w:before="152"/>
              <w:ind w:left="197" w:right="188"/>
              <w:rPr>
                <w:sz w:val="24"/>
                <w:szCs w:val="24"/>
              </w:rPr>
            </w:pPr>
            <w:r>
              <w:t>2021/2022</w:t>
            </w:r>
          </w:p>
        </w:tc>
        <w:tc>
          <w:tcPr>
            <w:tcW w:w="2371" w:type="dxa"/>
          </w:tcPr>
          <w:p w:rsidR="00E92EAE" w:rsidRPr="00FD50BA" w:rsidRDefault="00E92EAE" w:rsidP="00FD50BA">
            <w:pPr>
              <w:pStyle w:val="TableParagraph"/>
              <w:spacing w:before="152"/>
              <w:ind w:left="13"/>
              <w:rPr>
                <w:sz w:val="24"/>
                <w:szCs w:val="24"/>
              </w:rPr>
            </w:pPr>
            <w:r w:rsidRPr="00FD50BA">
              <w:rPr>
                <w:sz w:val="24"/>
                <w:szCs w:val="24"/>
              </w:rPr>
              <w:t>1</w:t>
            </w:r>
          </w:p>
        </w:tc>
        <w:tc>
          <w:tcPr>
            <w:tcW w:w="2371" w:type="dxa"/>
          </w:tcPr>
          <w:p w:rsidR="00E92EAE" w:rsidRPr="00FD50BA" w:rsidRDefault="00E92EAE" w:rsidP="00FD50BA">
            <w:pPr>
              <w:pStyle w:val="TableParagraph"/>
              <w:spacing w:before="152"/>
              <w:ind w:left="10"/>
              <w:rPr>
                <w:sz w:val="24"/>
                <w:szCs w:val="24"/>
              </w:rPr>
            </w:pPr>
            <w:r w:rsidRPr="00FD50BA">
              <w:rPr>
                <w:sz w:val="24"/>
                <w:szCs w:val="24"/>
              </w:rPr>
              <w:t>2</w:t>
            </w:r>
          </w:p>
        </w:tc>
        <w:tc>
          <w:tcPr>
            <w:tcW w:w="2373" w:type="dxa"/>
          </w:tcPr>
          <w:p w:rsidR="00E92EAE" w:rsidRPr="00FD50BA" w:rsidRDefault="00E92EAE" w:rsidP="00FD50BA">
            <w:pPr>
              <w:pStyle w:val="TableParagraph"/>
              <w:spacing w:before="152"/>
              <w:ind w:left="130" w:right="121"/>
              <w:rPr>
                <w:sz w:val="24"/>
                <w:szCs w:val="24"/>
              </w:rPr>
            </w:pPr>
            <w:r w:rsidRPr="00FD50BA">
              <w:rPr>
                <w:sz w:val="24"/>
                <w:szCs w:val="24"/>
              </w:rPr>
              <w:t>4/120</w:t>
            </w:r>
          </w:p>
        </w:tc>
        <w:tc>
          <w:tcPr>
            <w:tcW w:w="2371" w:type="dxa"/>
          </w:tcPr>
          <w:p w:rsidR="00E92EAE" w:rsidRPr="00FD50BA" w:rsidRDefault="00E92EAE" w:rsidP="00FD50BA">
            <w:pPr>
              <w:pStyle w:val="TableParagraph"/>
              <w:spacing w:before="152"/>
              <w:ind w:left="196" w:right="188"/>
              <w:rPr>
                <w:sz w:val="24"/>
                <w:szCs w:val="24"/>
              </w:rPr>
            </w:pPr>
            <w:r w:rsidRPr="00FD50BA">
              <w:rPr>
                <w:sz w:val="24"/>
                <w:szCs w:val="24"/>
              </w:rPr>
              <w:t>залік</w:t>
            </w:r>
          </w:p>
        </w:tc>
        <w:tc>
          <w:tcPr>
            <w:tcW w:w="2371" w:type="dxa"/>
          </w:tcPr>
          <w:p w:rsidR="00E92EAE" w:rsidRPr="00FD50BA" w:rsidRDefault="00E92EAE" w:rsidP="00FD50BA">
            <w:pPr>
              <w:pStyle w:val="TableParagraph"/>
              <w:spacing w:before="152"/>
              <w:ind w:left="582"/>
              <w:jc w:val="left"/>
              <w:rPr>
                <w:sz w:val="24"/>
                <w:szCs w:val="24"/>
              </w:rPr>
            </w:pPr>
            <w:r w:rsidRPr="00FD50BA">
              <w:rPr>
                <w:sz w:val="24"/>
                <w:szCs w:val="24"/>
              </w:rPr>
              <w:t>нормативна</w:t>
            </w:r>
          </w:p>
        </w:tc>
      </w:tr>
    </w:tbl>
    <w:p w:rsidR="00E92EAE" w:rsidRDefault="00E92EAE" w:rsidP="008D4772">
      <w:pPr>
        <w:rPr>
          <w:rFonts w:cs="Times New Roman"/>
          <w:sz w:val="24"/>
          <w:szCs w:val="24"/>
          <w:lang w:val="uk-UA"/>
        </w:rPr>
      </w:pPr>
    </w:p>
    <w:p w:rsidR="00E92EAE" w:rsidRDefault="00E92EAE" w:rsidP="008D4772">
      <w:pPr>
        <w:rPr>
          <w:rFonts w:cs="Times New Roman"/>
          <w:sz w:val="24"/>
          <w:szCs w:val="24"/>
          <w:lang w:val="uk-UA"/>
        </w:rPr>
      </w:pPr>
    </w:p>
    <w:p w:rsidR="00E92EAE" w:rsidRDefault="00E92EAE" w:rsidP="008D4772">
      <w:pPr>
        <w:rPr>
          <w:rFonts w:cs="Times New Roman"/>
          <w:sz w:val="24"/>
          <w:szCs w:val="24"/>
          <w:lang w:val="uk-UA"/>
        </w:rPr>
      </w:pPr>
    </w:p>
    <w:p w:rsidR="00E92EAE" w:rsidRDefault="00E92EAE" w:rsidP="009537C4">
      <w:pPr>
        <w:pStyle w:val="ListParagraph"/>
        <w:spacing w:before="68" w:line="274" w:lineRule="exact"/>
        <w:ind w:left="142" w:firstLine="709"/>
        <w:jc w:val="center"/>
        <w:rPr>
          <w:b/>
          <w:bCs/>
          <w:sz w:val="24"/>
          <w:szCs w:val="24"/>
        </w:rPr>
      </w:pPr>
      <w:r>
        <w:rPr>
          <w:b/>
          <w:bCs/>
          <w:sz w:val="24"/>
          <w:szCs w:val="24"/>
        </w:rPr>
        <w:t>8. Пререквізити</w:t>
      </w:r>
    </w:p>
    <w:p w:rsidR="00E92EAE" w:rsidRDefault="00E92EAE" w:rsidP="008D4772">
      <w:pPr>
        <w:pStyle w:val="ListParagraph"/>
        <w:tabs>
          <w:tab w:val="left" w:pos="7046"/>
        </w:tabs>
        <w:spacing w:before="68" w:line="274" w:lineRule="exact"/>
        <w:ind w:left="7045" w:firstLine="0"/>
        <w:rPr>
          <w:b/>
          <w:bCs/>
          <w:sz w:val="24"/>
          <w:szCs w:val="24"/>
        </w:rPr>
      </w:pPr>
    </w:p>
    <w:p w:rsidR="00E92EAE" w:rsidRPr="00C80631" w:rsidRDefault="00E92EAE" w:rsidP="008D4772">
      <w:pPr>
        <w:pStyle w:val="Style5"/>
        <w:widowControl/>
        <w:spacing w:line="240" w:lineRule="auto"/>
        <w:ind w:firstLine="709"/>
        <w:rPr>
          <w:rFonts w:ascii="Times New Roman" w:hAnsi="Times New Roman" w:cs="Times New Roman"/>
          <w:lang w:val="uk-UA" w:eastAsia="uk-UA"/>
        </w:rPr>
      </w:pPr>
      <w:r w:rsidRPr="00F56AB1">
        <w:rPr>
          <w:rFonts w:ascii="Times New Roman" w:hAnsi="Times New Roman" w:cs="Times New Roman"/>
          <w:lang w:val="uk-UA"/>
        </w:rPr>
        <w:t>Ефективність засвоєння змісту дисципліни «</w:t>
      </w:r>
      <w:r w:rsidRPr="00F56AB1">
        <w:rPr>
          <w:rStyle w:val="FontStyle41"/>
          <w:rFonts w:ascii="Times New Roman" w:hAnsi="Times New Roman" w:cs="Times New Roman"/>
          <w:sz w:val="24"/>
          <w:szCs w:val="24"/>
          <w:lang w:val="uk-UA" w:eastAsia="uk-UA"/>
        </w:rPr>
        <w:t>Вступ до фаху</w:t>
      </w:r>
      <w:r>
        <w:rPr>
          <w:rStyle w:val="FontStyle41"/>
          <w:rFonts w:ascii="Times New Roman" w:hAnsi="Times New Roman" w:cs="Times New Roman"/>
          <w:sz w:val="24"/>
          <w:szCs w:val="24"/>
          <w:lang w:val="uk-UA" w:eastAsia="uk-UA"/>
        </w:rPr>
        <w:t xml:space="preserve"> та основи наукових досліджень»</w:t>
      </w:r>
      <w:r w:rsidRPr="00F56AB1">
        <w:rPr>
          <w:rFonts w:ascii="Times New Roman" w:hAnsi="Times New Roman" w:cs="Times New Roman"/>
          <w:lang w:val="uk-UA"/>
        </w:rPr>
        <w:t xml:space="preserve"> істотно підвищиться, якщо здобувач попередньо опанував та/або повторив матеріал дисциплін </w:t>
      </w:r>
      <w:r w:rsidRPr="00F56AB1">
        <w:rPr>
          <w:rStyle w:val="FontStyle41"/>
          <w:rFonts w:ascii="Times New Roman" w:hAnsi="Times New Roman" w:cs="Times New Roman"/>
          <w:sz w:val="24"/>
          <w:szCs w:val="24"/>
          <w:lang w:val="uk-UA" w:eastAsia="uk-UA"/>
        </w:rPr>
        <w:t xml:space="preserve">«Українська мова </w:t>
      </w:r>
      <w:r>
        <w:rPr>
          <w:rStyle w:val="FontStyle41"/>
          <w:rFonts w:ascii="Times New Roman" w:hAnsi="Times New Roman" w:cs="Times New Roman"/>
          <w:sz w:val="24"/>
          <w:szCs w:val="24"/>
          <w:lang w:val="uk-UA" w:eastAsia="uk-UA"/>
        </w:rPr>
        <w:t>(</w:t>
      </w:r>
      <w:r w:rsidRPr="00F56AB1">
        <w:rPr>
          <w:rStyle w:val="FontStyle41"/>
          <w:rFonts w:ascii="Times New Roman" w:hAnsi="Times New Roman" w:cs="Times New Roman"/>
          <w:sz w:val="24"/>
          <w:szCs w:val="24"/>
          <w:lang w:val="uk-UA" w:eastAsia="uk-UA"/>
        </w:rPr>
        <w:t>за професійним спрямуванням</w:t>
      </w:r>
      <w:r>
        <w:rPr>
          <w:rStyle w:val="FontStyle41"/>
          <w:rFonts w:ascii="Times New Roman" w:hAnsi="Times New Roman" w:cs="Times New Roman"/>
          <w:sz w:val="24"/>
          <w:szCs w:val="24"/>
          <w:lang w:val="uk-UA" w:eastAsia="uk-UA"/>
        </w:rPr>
        <w:t>)</w:t>
      </w:r>
      <w:r w:rsidRPr="00F56AB1">
        <w:rPr>
          <w:rStyle w:val="FontStyle41"/>
          <w:rFonts w:ascii="Times New Roman" w:hAnsi="Times New Roman" w:cs="Times New Roman"/>
          <w:sz w:val="24"/>
          <w:szCs w:val="24"/>
          <w:lang w:val="uk-UA" w:eastAsia="uk-UA"/>
        </w:rPr>
        <w:t>»</w:t>
      </w:r>
      <w:r>
        <w:rPr>
          <w:rStyle w:val="FontStyle41"/>
          <w:rFonts w:ascii="Times New Roman" w:hAnsi="Times New Roman" w:cs="Times New Roman"/>
          <w:sz w:val="24"/>
          <w:szCs w:val="24"/>
          <w:lang w:val="uk-UA" w:eastAsia="uk-UA"/>
        </w:rPr>
        <w:t>,</w:t>
      </w:r>
      <w:r w:rsidRPr="00C80631">
        <w:rPr>
          <w:rFonts w:ascii="Times New Roman" w:hAnsi="Times New Roman" w:cs="Times New Roman"/>
          <w:lang w:val="uk-UA" w:eastAsia="uk-UA"/>
        </w:rPr>
        <w:t xml:space="preserve">«Історія вітчизняної </w:t>
      </w:r>
      <w:r>
        <w:rPr>
          <w:rFonts w:ascii="Times New Roman" w:hAnsi="Times New Roman" w:cs="Times New Roman"/>
          <w:lang w:val="uk-UA" w:eastAsia="uk-UA"/>
        </w:rPr>
        <w:t xml:space="preserve"> та світової </w:t>
      </w:r>
      <w:r w:rsidRPr="00C80631">
        <w:rPr>
          <w:rFonts w:ascii="Times New Roman" w:hAnsi="Times New Roman" w:cs="Times New Roman"/>
          <w:lang w:val="uk-UA" w:eastAsia="uk-UA"/>
        </w:rPr>
        <w:t>культури».</w:t>
      </w:r>
      <w:r w:rsidRPr="00C80631">
        <w:rPr>
          <w:rStyle w:val="FontStyle41"/>
          <w:rFonts w:ascii="Times New Roman" w:hAnsi="Times New Roman" w:cs="Times New Roman"/>
          <w:sz w:val="24"/>
          <w:szCs w:val="24"/>
          <w:lang w:val="uk-UA" w:eastAsia="uk-UA"/>
        </w:rPr>
        <w:t xml:space="preserve"> </w:t>
      </w:r>
    </w:p>
    <w:p w:rsidR="00E92EAE" w:rsidRDefault="00E92EAE" w:rsidP="008D4772">
      <w:pPr>
        <w:pStyle w:val="BodyText"/>
        <w:ind w:right="111"/>
        <w:jc w:val="both"/>
      </w:pPr>
    </w:p>
    <w:p w:rsidR="00E92EAE" w:rsidRPr="00C80631" w:rsidRDefault="00E92EAE" w:rsidP="009537C4">
      <w:pPr>
        <w:widowControl w:val="0"/>
        <w:autoSpaceDE w:val="0"/>
        <w:autoSpaceDN w:val="0"/>
        <w:spacing w:before="1" w:after="0" w:line="320" w:lineRule="exact"/>
        <w:jc w:val="center"/>
        <w:outlineLvl w:val="0"/>
        <w:rPr>
          <w:rFonts w:ascii="Times New Roman" w:hAnsi="Times New Roman" w:cs="Times New Roman"/>
          <w:b/>
          <w:bCs/>
          <w:sz w:val="24"/>
          <w:szCs w:val="24"/>
        </w:rPr>
      </w:pPr>
      <w:r w:rsidRPr="00C80631">
        <w:rPr>
          <w:rFonts w:ascii="Times New Roman" w:hAnsi="Times New Roman" w:cs="Times New Roman"/>
          <w:b/>
          <w:bCs/>
          <w:sz w:val="24"/>
          <w:szCs w:val="24"/>
        </w:rPr>
        <w:t>9.</w:t>
      </w:r>
      <w:r w:rsidRPr="00C80631">
        <w:rPr>
          <w:rFonts w:ascii="Times New Roman" w:hAnsi="Times New Roman" w:cs="Times New Roman"/>
          <w:b/>
          <w:bCs/>
          <w:spacing w:val="-3"/>
          <w:sz w:val="24"/>
          <w:szCs w:val="24"/>
        </w:rPr>
        <w:t xml:space="preserve"> </w:t>
      </w:r>
      <w:r w:rsidRPr="00C80631">
        <w:rPr>
          <w:rFonts w:ascii="Times New Roman" w:hAnsi="Times New Roman" w:cs="Times New Roman"/>
          <w:b/>
          <w:bCs/>
          <w:sz w:val="24"/>
          <w:szCs w:val="24"/>
        </w:rPr>
        <w:t>Технічне</w:t>
      </w:r>
      <w:r w:rsidRPr="00C80631">
        <w:rPr>
          <w:rFonts w:ascii="Times New Roman" w:hAnsi="Times New Roman" w:cs="Times New Roman"/>
          <w:b/>
          <w:bCs/>
          <w:spacing w:val="-2"/>
          <w:sz w:val="24"/>
          <w:szCs w:val="24"/>
        </w:rPr>
        <w:t xml:space="preserve"> </w:t>
      </w:r>
      <w:r w:rsidRPr="00C80631">
        <w:rPr>
          <w:rFonts w:ascii="Times New Roman" w:hAnsi="Times New Roman" w:cs="Times New Roman"/>
          <w:b/>
          <w:bCs/>
          <w:sz w:val="24"/>
          <w:szCs w:val="24"/>
        </w:rPr>
        <w:t>та</w:t>
      </w:r>
      <w:r w:rsidRPr="00C80631">
        <w:rPr>
          <w:rFonts w:ascii="Times New Roman" w:hAnsi="Times New Roman" w:cs="Times New Roman"/>
          <w:b/>
          <w:bCs/>
          <w:spacing w:val="-3"/>
          <w:sz w:val="24"/>
          <w:szCs w:val="24"/>
        </w:rPr>
        <w:t xml:space="preserve"> </w:t>
      </w:r>
      <w:r w:rsidRPr="00C80631">
        <w:rPr>
          <w:rFonts w:ascii="Times New Roman" w:hAnsi="Times New Roman" w:cs="Times New Roman"/>
          <w:b/>
          <w:bCs/>
          <w:sz w:val="24"/>
          <w:szCs w:val="24"/>
        </w:rPr>
        <w:t>програмне</w:t>
      </w:r>
      <w:r w:rsidRPr="00C80631">
        <w:rPr>
          <w:rFonts w:ascii="Times New Roman" w:hAnsi="Times New Roman" w:cs="Times New Roman"/>
          <w:b/>
          <w:bCs/>
          <w:spacing w:val="-4"/>
          <w:sz w:val="24"/>
          <w:szCs w:val="24"/>
        </w:rPr>
        <w:t xml:space="preserve"> </w:t>
      </w:r>
      <w:r w:rsidRPr="00C80631">
        <w:rPr>
          <w:rFonts w:ascii="Times New Roman" w:hAnsi="Times New Roman" w:cs="Times New Roman"/>
          <w:b/>
          <w:bCs/>
          <w:sz w:val="24"/>
          <w:szCs w:val="24"/>
        </w:rPr>
        <w:t>забезпечення</w:t>
      </w:r>
      <w:r w:rsidRPr="00C80631">
        <w:rPr>
          <w:rFonts w:ascii="Times New Roman" w:hAnsi="Times New Roman" w:cs="Times New Roman"/>
          <w:b/>
          <w:bCs/>
          <w:spacing w:val="-2"/>
          <w:sz w:val="24"/>
          <w:szCs w:val="24"/>
        </w:rPr>
        <w:t xml:space="preserve"> </w:t>
      </w:r>
      <w:r w:rsidRPr="00C80631">
        <w:rPr>
          <w:rFonts w:ascii="Times New Roman" w:hAnsi="Times New Roman" w:cs="Times New Roman"/>
          <w:b/>
          <w:bCs/>
          <w:sz w:val="24"/>
          <w:szCs w:val="24"/>
        </w:rPr>
        <w:t>/обладнання</w:t>
      </w:r>
    </w:p>
    <w:p w:rsidR="00E92EAE" w:rsidRPr="00C80631" w:rsidRDefault="00E92EAE" w:rsidP="00C80631">
      <w:pPr>
        <w:widowControl w:val="0"/>
        <w:autoSpaceDE w:val="0"/>
        <w:autoSpaceDN w:val="0"/>
        <w:spacing w:before="1" w:after="0" w:line="320" w:lineRule="exact"/>
        <w:ind w:left="4227"/>
        <w:jc w:val="both"/>
        <w:outlineLvl w:val="0"/>
        <w:rPr>
          <w:rFonts w:ascii="Times New Roman" w:hAnsi="Times New Roman" w:cs="Times New Roman"/>
          <w:b/>
          <w:bCs/>
          <w:sz w:val="24"/>
          <w:szCs w:val="24"/>
        </w:rPr>
      </w:pPr>
    </w:p>
    <w:p w:rsidR="00E92EAE" w:rsidRPr="00C80631" w:rsidRDefault="00E92EAE" w:rsidP="00C80631">
      <w:pPr>
        <w:widowControl w:val="0"/>
        <w:autoSpaceDE w:val="0"/>
        <w:autoSpaceDN w:val="0"/>
        <w:spacing w:after="0" w:line="240" w:lineRule="auto"/>
        <w:ind w:left="133" w:right="270" w:firstLine="709"/>
        <w:jc w:val="both"/>
        <w:rPr>
          <w:rFonts w:ascii="Times New Roman" w:hAnsi="Times New Roman" w:cs="Times New Roman"/>
          <w:sz w:val="24"/>
          <w:szCs w:val="24"/>
        </w:rPr>
      </w:pPr>
      <w:r w:rsidRPr="00C80631">
        <w:rPr>
          <w:rFonts w:ascii="Times New Roman" w:hAnsi="Times New Roman" w:cs="Times New Roman"/>
          <w:sz w:val="24"/>
          <w:szCs w:val="24"/>
        </w:rPr>
        <w:t>У</w:t>
      </w:r>
      <w:r w:rsidRPr="00C80631">
        <w:rPr>
          <w:rFonts w:ascii="Times New Roman" w:hAnsi="Times New Roman" w:cs="Times New Roman"/>
          <w:spacing w:val="1"/>
          <w:sz w:val="24"/>
          <w:szCs w:val="24"/>
        </w:rPr>
        <w:t xml:space="preserve"> </w:t>
      </w:r>
      <w:r w:rsidRPr="00C80631">
        <w:rPr>
          <w:rFonts w:ascii="Times New Roman" w:hAnsi="Times New Roman" w:cs="Times New Roman"/>
          <w:sz w:val="24"/>
          <w:szCs w:val="24"/>
        </w:rPr>
        <w:t>період</w:t>
      </w:r>
      <w:r w:rsidRPr="00C80631">
        <w:rPr>
          <w:rFonts w:ascii="Times New Roman" w:hAnsi="Times New Roman" w:cs="Times New Roman"/>
          <w:spacing w:val="1"/>
          <w:sz w:val="24"/>
          <w:szCs w:val="24"/>
        </w:rPr>
        <w:t xml:space="preserve"> </w:t>
      </w:r>
      <w:r w:rsidRPr="00C80631">
        <w:rPr>
          <w:rFonts w:ascii="Times New Roman" w:hAnsi="Times New Roman" w:cs="Times New Roman"/>
          <w:sz w:val="24"/>
          <w:szCs w:val="24"/>
        </w:rPr>
        <w:t>сесії</w:t>
      </w:r>
      <w:r w:rsidRPr="00C80631">
        <w:rPr>
          <w:rFonts w:ascii="Times New Roman" w:hAnsi="Times New Roman" w:cs="Times New Roman"/>
          <w:spacing w:val="1"/>
          <w:sz w:val="24"/>
          <w:szCs w:val="24"/>
        </w:rPr>
        <w:t xml:space="preserve"> </w:t>
      </w:r>
      <w:r w:rsidRPr="00C80631">
        <w:rPr>
          <w:rFonts w:ascii="Times New Roman" w:hAnsi="Times New Roman" w:cs="Times New Roman"/>
          <w:sz w:val="24"/>
          <w:szCs w:val="24"/>
        </w:rPr>
        <w:t>бажано</w:t>
      </w:r>
      <w:r w:rsidRPr="00C80631">
        <w:rPr>
          <w:rFonts w:ascii="Times New Roman" w:hAnsi="Times New Roman" w:cs="Times New Roman"/>
          <w:spacing w:val="1"/>
          <w:sz w:val="24"/>
          <w:szCs w:val="24"/>
        </w:rPr>
        <w:t xml:space="preserve"> </w:t>
      </w:r>
      <w:r w:rsidRPr="00C80631">
        <w:rPr>
          <w:rFonts w:ascii="Times New Roman" w:hAnsi="Times New Roman" w:cs="Times New Roman"/>
          <w:sz w:val="24"/>
          <w:szCs w:val="24"/>
        </w:rPr>
        <w:t>мати</w:t>
      </w:r>
      <w:r w:rsidRPr="00C80631">
        <w:rPr>
          <w:rFonts w:ascii="Times New Roman" w:hAnsi="Times New Roman" w:cs="Times New Roman"/>
          <w:spacing w:val="1"/>
          <w:sz w:val="24"/>
          <w:szCs w:val="24"/>
        </w:rPr>
        <w:t xml:space="preserve"> </w:t>
      </w:r>
      <w:r w:rsidRPr="00C80631">
        <w:rPr>
          <w:rFonts w:ascii="Times New Roman" w:hAnsi="Times New Roman" w:cs="Times New Roman"/>
          <w:sz w:val="24"/>
          <w:szCs w:val="24"/>
        </w:rPr>
        <w:t>мобільний</w:t>
      </w:r>
      <w:r w:rsidRPr="00C80631">
        <w:rPr>
          <w:rFonts w:ascii="Times New Roman" w:hAnsi="Times New Roman" w:cs="Times New Roman"/>
          <w:spacing w:val="1"/>
          <w:sz w:val="24"/>
          <w:szCs w:val="24"/>
        </w:rPr>
        <w:t xml:space="preserve"> </w:t>
      </w:r>
      <w:r w:rsidRPr="00C80631">
        <w:rPr>
          <w:rFonts w:ascii="Times New Roman" w:hAnsi="Times New Roman" w:cs="Times New Roman"/>
          <w:sz w:val="24"/>
          <w:szCs w:val="24"/>
        </w:rPr>
        <w:t>пристрій</w:t>
      </w:r>
      <w:r w:rsidRPr="00C80631">
        <w:rPr>
          <w:rFonts w:ascii="Times New Roman" w:hAnsi="Times New Roman" w:cs="Times New Roman"/>
          <w:spacing w:val="1"/>
          <w:sz w:val="24"/>
          <w:szCs w:val="24"/>
        </w:rPr>
        <w:t xml:space="preserve"> </w:t>
      </w:r>
      <w:r w:rsidRPr="00C80631">
        <w:rPr>
          <w:rFonts w:ascii="Times New Roman" w:hAnsi="Times New Roman" w:cs="Times New Roman"/>
          <w:sz w:val="24"/>
          <w:szCs w:val="24"/>
        </w:rPr>
        <w:t>(телефон)</w:t>
      </w:r>
      <w:r w:rsidRPr="00C80631">
        <w:rPr>
          <w:rFonts w:ascii="Times New Roman" w:hAnsi="Times New Roman" w:cs="Times New Roman"/>
          <w:spacing w:val="1"/>
          <w:sz w:val="24"/>
          <w:szCs w:val="24"/>
        </w:rPr>
        <w:t xml:space="preserve"> </w:t>
      </w:r>
      <w:r w:rsidRPr="00C80631">
        <w:rPr>
          <w:rFonts w:ascii="Times New Roman" w:hAnsi="Times New Roman" w:cs="Times New Roman"/>
          <w:sz w:val="24"/>
          <w:szCs w:val="24"/>
        </w:rPr>
        <w:t>для</w:t>
      </w:r>
      <w:r w:rsidRPr="00C80631">
        <w:rPr>
          <w:rFonts w:ascii="Times New Roman" w:hAnsi="Times New Roman" w:cs="Times New Roman"/>
          <w:spacing w:val="1"/>
          <w:sz w:val="24"/>
          <w:szCs w:val="24"/>
        </w:rPr>
        <w:t xml:space="preserve"> </w:t>
      </w:r>
      <w:r w:rsidRPr="00C80631">
        <w:rPr>
          <w:rFonts w:ascii="Times New Roman" w:hAnsi="Times New Roman" w:cs="Times New Roman"/>
          <w:sz w:val="24"/>
          <w:szCs w:val="24"/>
        </w:rPr>
        <w:t>оперативної</w:t>
      </w:r>
      <w:r w:rsidRPr="00C80631">
        <w:rPr>
          <w:rFonts w:ascii="Times New Roman" w:hAnsi="Times New Roman" w:cs="Times New Roman"/>
          <w:spacing w:val="1"/>
          <w:sz w:val="24"/>
          <w:szCs w:val="24"/>
        </w:rPr>
        <w:t xml:space="preserve"> </w:t>
      </w:r>
      <w:r w:rsidRPr="00C80631">
        <w:rPr>
          <w:rFonts w:ascii="Times New Roman" w:hAnsi="Times New Roman" w:cs="Times New Roman"/>
          <w:sz w:val="24"/>
          <w:szCs w:val="24"/>
        </w:rPr>
        <w:t>комунікації</w:t>
      </w:r>
      <w:r w:rsidRPr="00C80631">
        <w:rPr>
          <w:rFonts w:ascii="Times New Roman" w:hAnsi="Times New Roman" w:cs="Times New Roman"/>
          <w:spacing w:val="1"/>
          <w:sz w:val="24"/>
          <w:szCs w:val="24"/>
        </w:rPr>
        <w:t xml:space="preserve"> </w:t>
      </w:r>
      <w:r w:rsidRPr="00C80631">
        <w:rPr>
          <w:rFonts w:ascii="Times New Roman" w:hAnsi="Times New Roman" w:cs="Times New Roman"/>
          <w:sz w:val="24"/>
          <w:szCs w:val="24"/>
        </w:rPr>
        <w:t>з</w:t>
      </w:r>
      <w:r w:rsidRPr="00C80631">
        <w:rPr>
          <w:rFonts w:ascii="Times New Roman" w:hAnsi="Times New Roman" w:cs="Times New Roman"/>
          <w:spacing w:val="1"/>
          <w:sz w:val="24"/>
          <w:szCs w:val="24"/>
        </w:rPr>
        <w:t xml:space="preserve"> </w:t>
      </w:r>
      <w:r w:rsidRPr="00C80631">
        <w:rPr>
          <w:rFonts w:ascii="Times New Roman" w:hAnsi="Times New Roman" w:cs="Times New Roman"/>
          <w:sz w:val="24"/>
          <w:szCs w:val="24"/>
        </w:rPr>
        <w:t>адміністрацією</w:t>
      </w:r>
      <w:r w:rsidRPr="00C80631">
        <w:rPr>
          <w:rFonts w:ascii="Times New Roman" w:hAnsi="Times New Roman" w:cs="Times New Roman"/>
          <w:spacing w:val="1"/>
          <w:sz w:val="24"/>
          <w:szCs w:val="24"/>
        </w:rPr>
        <w:t xml:space="preserve"> </w:t>
      </w:r>
      <w:r w:rsidRPr="00C80631">
        <w:rPr>
          <w:rFonts w:ascii="Times New Roman" w:hAnsi="Times New Roman" w:cs="Times New Roman"/>
          <w:sz w:val="24"/>
          <w:szCs w:val="24"/>
        </w:rPr>
        <w:t>та</w:t>
      </w:r>
      <w:r w:rsidRPr="00C80631">
        <w:rPr>
          <w:rFonts w:ascii="Times New Roman" w:hAnsi="Times New Roman" w:cs="Times New Roman"/>
          <w:spacing w:val="1"/>
          <w:sz w:val="24"/>
          <w:szCs w:val="24"/>
        </w:rPr>
        <w:t xml:space="preserve"> </w:t>
      </w:r>
      <w:r w:rsidRPr="00C80631">
        <w:rPr>
          <w:rFonts w:ascii="Times New Roman" w:hAnsi="Times New Roman" w:cs="Times New Roman"/>
          <w:sz w:val="24"/>
          <w:szCs w:val="24"/>
        </w:rPr>
        <w:t>викладачами з приводу проведення занять та консультацій. У міжсесійний період комп’ютерну техніку (з виходом у</w:t>
      </w:r>
      <w:r w:rsidRPr="00C80631">
        <w:rPr>
          <w:rFonts w:ascii="Times New Roman" w:hAnsi="Times New Roman" w:cs="Times New Roman"/>
          <w:spacing w:val="1"/>
          <w:sz w:val="24"/>
          <w:szCs w:val="24"/>
        </w:rPr>
        <w:t xml:space="preserve"> </w:t>
      </w:r>
      <w:r w:rsidRPr="00C80631">
        <w:rPr>
          <w:rFonts w:ascii="Times New Roman" w:hAnsi="Times New Roman" w:cs="Times New Roman"/>
          <w:sz w:val="24"/>
          <w:szCs w:val="24"/>
        </w:rPr>
        <w:t>глобальну</w:t>
      </w:r>
      <w:r w:rsidRPr="00C80631">
        <w:rPr>
          <w:rFonts w:ascii="Times New Roman" w:hAnsi="Times New Roman" w:cs="Times New Roman"/>
          <w:spacing w:val="66"/>
          <w:sz w:val="24"/>
          <w:szCs w:val="24"/>
        </w:rPr>
        <w:t xml:space="preserve"> </w:t>
      </w:r>
      <w:r w:rsidRPr="00C80631">
        <w:rPr>
          <w:rFonts w:ascii="Times New Roman" w:hAnsi="Times New Roman" w:cs="Times New Roman"/>
          <w:sz w:val="24"/>
          <w:szCs w:val="24"/>
        </w:rPr>
        <w:t>мережу)</w:t>
      </w:r>
      <w:r w:rsidRPr="00C80631">
        <w:rPr>
          <w:rFonts w:ascii="Times New Roman" w:hAnsi="Times New Roman" w:cs="Times New Roman"/>
          <w:spacing w:val="67"/>
          <w:sz w:val="24"/>
          <w:szCs w:val="24"/>
        </w:rPr>
        <w:t xml:space="preserve"> </w:t>
      </w:r>
      <w:r w:rsidRPr="00C80631">
        <w:rPr>
          <w:rFonts w:ascii="Times New Roman" w:hAnsi="Times New Roman" w:cs="Times New Roman"/>
          <w:sz w:val="24"/>
          <w:szCs w:val="24"/>
        </w:rPr>
        <w:t>та</w:t>
      </w:r>
      <w:r w:rsidRPr="00C80631">
        <w:rPr>
          <w:rFonts w:ascii="Times New Roman" w:hAnsi="Times New Roman" w:cs="Times New Roman"/>
          <w:spacing w:val="66"/>
          <w:sz w:val="24"/>
          <w:szCs w:val="24"/>
        </w:rPr>
        <w:t xml:space="preserve"> </w:t>
      </w:r>
      <w:r w:rsidRPr="00C80631">
        <w:rPr>
          <w:rFonts w:ascii="Times New Roman" w:hAnsi="Times New Roman" w:cs="Times New Roman"/>
          <w:sz w:val="24"/>
          <w:szCs w:val="24"/>
        </w:rPr>
        <w:t>оргтехніку</w:t>
      </w:r>
      <w:r w:rsidRPr="00C80631">
        <w:rPr>
          <w:rFonts w:ascii="Times New Roman" w:hAnsi="Times New Roman" w:cs="Times New Roman"/>
          <w:spacing w:val="67"/>
          <w:sz w:val="24"/>
          <w:szCs w:val="24"/>
        </w:rPr>
        <w:t xml:space="preserve"> </w:t>
      </w:r>
      <w:r w:rsidRPr="00C80631">
        <w:rPr>
          <w:rFonts w:ascii="Times New Roman" w:hAnsi="Times New Roman" w:cs="Times New Roman"/>
          <w:sz w:val="24"/>
          <w:szCs w:val="24"/>
        </w:rPr>
        <w:t>для</w:t>
      </w:r>
      <w:r w:rsidRPr="00C80631">
        <w:rPr>
          <w:rFonts w:ascii="Times New Roman" w:hAnsi="Times New Roman" w:cs="Times New Roman"/>
          <w:spacing w:val="67"/>
          <w:sz w:val="24"/>
          <w:szCs w:val="24"/>
        </w:rPr>
        <w:t xml:space="preserve"> </w:t>
      </w:r>
      <w:r w:rsidRPr="00C80631">
        <w:rPr>
          <w:rFonts w:ascii="Times New Roman" w:hAnsi="Times New Roman" w:cs="Times New Roman"/>
          <w:sz w:val="24"/>
          <w:szCs w:val="24"/>
        </w:rPr>
        <w:t>комунікації</w:t>
      </w:r>
      <w:r w:rsidRPr="00C80631">
        <w:rPr>
          <w:rFonts w:ascii="Times New Roman" w:hAnsi="Times New Roman" w:cs="Times New Roman"/>
          <w:spacing w:val="66"/>
          <w:sz w:val="24"/>
          <w:szCs w:val="24"/>
        </w:rPr>
        <w:t xml:space="preserve"> </w:t>
      </w:r>
      <w:r w:rsidRPr="00C80631">
        <w:rPr>
          <w:rFonts w:ascii="Times New Roman" w:hAnsi="Times New Roman" w:cs="Times New Roman"/>
          <w:sz w:val="24"/>
          <w:szCs w:val="24"/>
        </w:rPr>
        <w:t>з</w:t>
      </w:r>
      <w:r w:rsidRPr="00C80631">
        <w:rPr>
          <w:rFonts w:ascii="Times New Roman" w:hAnsi="Times New Roman" w:cs="Times New Roman"/>
          <w:spacing w:val="67"/>
          <w:sz w:val="24"/>
          <w:szCs w:val="24"/>
        </w:rPr>
        <w:t xml:space="preserve"> </w:t>
      </w:r>
      <w:r w:rsidRPr="00C80631">
        <w:rPr>
          <w:rFonts w:ascii="Times New Roman" w:hAnsi="Times New Roman" w:cs="Times New Roman"/>
          <w:sz w:val="24"/>
          <w:szCs w:val="24"/>
        </w:rPr>
        <w:t>адміністрацією,</w:t>
      </w:r>
      <w:r w:rsidRPr="00C80631">
        <w:rPr>
          <w:rFonts w:ascii="Times New Roman" w:hAnsi="Times New Roman" w:cs="Times New Roman"/>
          <w:spacing w:val="66"/>
          <w:sz w:val="24"/>
          <w:szCs w:val="24"/>
        </w:rPr>
        <w:t xml:space="preserve"> </w:t>
      </w:r>
      <w:r w:rsidRPr="00C80631">
        <w:rPr>
          <w:rFonts w:ascii="Times New Roman" w:hAnsi="Times New Roman" w:cs="Times New Roman"/>
          <w:sz w:val="24"/>
          <w:szCs w:val="24"/>
        </w:rPr>
        <w:t>викладачами</w:t>
      </w:r>
      <w:r w:rsidRPr="00C80631">
        <w:rPr>
          <w:rFonts w:ascii="Times New Roman" w:hAnsi="Times New Roman" w:cs="Times New Roman"/>
          <w:spacing w:val="66"/>
          <w:sz w:val="24"/>
          <w:szCs w:val="24"/>
        </w:rPr>
        <w:t xml:space="preserve"> </w:t>
      </w:r>
      <w:r w:rsidRPr="00C80631">
        <w:rPr>
          <w:rFonts w:ascii="Times New Roman" w:hAnsi="Times New Roman" w:cs="Times New Roman"/>
          <w:sz w:val="24"/>
          <w:szCs w:val="24"/>
        </w:rPr>
        <w:t>та</w:t>
      </w:r>
      <w:r w:rsidRPr="00C80631">
        <w:rPr>
          <w:rFonts w:ascii="Times New Roman" w:hAnsi="Times New Roman" w:cs="Times New Roman"/>
          <w:spacing w:val="66"/>
          <w:sz w:val="24"/>
          <w:szCs w:val="24"/>
        </w:rPr>
        <w:t xml:space="preserve"> </w:t>
      </w:r>
      <w:r w:rsidRPr="00C80631">
        <w:rPr>
          <w:rFonts w:ascii="Times New Roman" w:hAnsi="Times New Roman" w:cs="Times New Roman"/>
          <w:sz w:val="24"/>
          <w:szCs w:val="24"/>
        </w:rPr>
        <w:t>підготовки</w:t>
      </w:r>
      <w:r w:rsidRPr="00C80631">
        <w:rPr>
          <w:rFonts w:ascii="Times New Roman" w:hAnsi="Times New Roman" w:cs="Times New Roman"/>
          <w:spacing w:val="67"/>
          <w:sz w:val="24"/>
          <w:szCs w:val="24"/>
        </w:rPr>
        <w:t xml:space="preserve"> </w:t>
      </w:r>
      <w:r w:rsidRPr="00C80631">
        <w:rPr>
          <w:rFonts w:ascii="Times New Roman" w:hAnsi="Times New Roman" w:cs="Times New Roman"/>
          <w:sz w:val="24"/>
          <w:szCs w:val="24"/>
        </w:rPr>
        <w:t>(друку)</w:t>
      </w:r>
      <w:r w:rsidRPr="00C80631">
        <w:rPr>
          <w:rFonts w:ascii="Times New Roman" w:hAnsi="Times New Roman" w:cs="Times New Roman"/>
          <w:spacing w:val="66"/>
          <w:sz w:val="24"/>
          <w:szCs w:val="24"/>
        </w:rPr>
        <w:t xml:space="preserve"> </w:t>
      </w:r>
      <w:r w:rsidRPr="00C80631">
        <w:rPr>
          <w:rFonts w:ascii="Times New Roman" w:hAnsi="Times New Roman" w:cs="Times New Roman"/>
          <w:sz w:val="24"/>
          <w:szCs w:val="24"/>
        </w:rPr>
        <w:t>рефератів</w:t>
      </w:r>
      <w:r w:rsidRPr="00C80631">
        <w:rPr>
          <w:rFonts w:ascii="Times New Roman" w:hAnsi="Times New Roman" w:cs="Times New Roman"/>
          <w:spacing w:val="67"/>
          <w:sz w:val="24"/>
          <w:szCs w:val="24"/>
        </w:rPr>
        <w:t xml:space="preserve"> </w:t>
      </w:r>
      <w:r w:rsidRPr="00C80631">
        <w:rPr>
          <w:rFonts w:ascii="Times New Roman" w:hAnsi="Times New Roman" w:cs="Times New Roman"/>
          <w:sz w:val="24"/>
          <w:szCs w:val="24"/>
        </w:rPr>
        <w:t>і</w:t>
      </w:r>
      <w:r>
        <w:rPr>
          <w:rFonts w:ascii="Times New Roman" w:hAnsi="Times New Roman" w:cs="Times New Roman"/>
          <w:sz w:val="24"/>
          <w:szCs w:val="24"/>
          <w:lang w:val="uk-UA"/>
        </w:rPr>
        <w:t xml:space="preserve"> </w:t>
      </w:r>
      <w:r w:rsidRPr="00C80631">
        <w:rPr>
          <w:rFonts w:ascii="Times New Roman" w:hAnsi="Times New Roman" w:cs="Times New Roman"/>
          <w:spacing w:val="-68"/>
          <w:sz w:val="24"/>
          <w:szCs w:val="24"/>
        </w:rPr>
        <w:t xml:space="preserve"> </w:t>
      </w:r>
      <w:r w:rsidRPr="00C80631">
        <w:rPr>
          <w:rFonts w:ascii="Times New Roman" w:hAnsi="Times New Roman" w:cs="Times New Roman"/>
          <w:sz w:val="24"/>
          <w:szCs w:val="24"/>
        </w:rPr>
        <w:t>самостійних</w:t>
      </w:r>
      <w:r w:rsidRPr="00C80631">
        <w:rPr>
          <w:rFonts w:ascii="Times New Roman" w:hAnsi="Times New Roman" w:cs="Times New Roman"/>
          <w:spacing w:val="-1"/>
          <w:sz w:val="24"/>
          <w:szCs w:val="24"/>
        </w:rPr>
        <w:t xml:space="preserve"> </w:t>
      </w:r>
      <w:r w:rsidRPr="00C80631">
        <w:rPr>
          <w:rFonts w:ascii="Times New Roman" w:hAnsi="Times New Roman" w:cs="Times New Roman"/>
          <w:sz w:val="24"/>
          <w:szCs w:val="24"/>
        </w:rPr>
        <w:t>робіт.</w:t>
      </w:r>
    </w:p>
    <w:p w:rsidR="00E92EAE" w:rsidRPr="00C80631" w:rsidRDefault="00E92EAE" w:rsidP="00C80631">
      <w:pPr>
        <w:widowControl w:val="0"/>
        <w:autoSpaceDE w:val="0"/>
        <w:autoSpaceDN w:val="0"/>
        <w:spacing w:after="0" w:line="240" w:lineRule="auto"/>
        <w:ind w:left="133" w:right="270" w:firstLine="709"/>
        <w:jc w:val="both"/>
        <w:rPr>
          <w:rFonts w:ascii="Times New Roman" w:hAnsi="Times New Roman" w:cs="Times New Roman"/>
          <w:sz w:val="24"/>
          <w:szCs w:val="24"/>
        </w:rPr>
      </w:pPr>
    </w:p>
    <w:p w:rsidR="00E92EAE" w:rsidRPr="00C80631" w:rsidRDefault="00E92EAE" w:rsidP="009537C4">
      <w:pPr>
        <w:widowControl w:val="0"/>
        <w:autoSpaceDE w:val="0"/>
        <w:autoSpaceDN w:val="0"/>
        <w:spacing w:before="1" w:after="0" w:line="320" w:lineRule="exact"/>
        <w:ind w:firstLine="851"/>
        <w:jc w:val="center"/>
        <w:outlineLvl w:val="0"/>
        <w:rPr>
          <w:rFonts w:ascii="Times New Roman" w:hAnsi="Times New Roman" w:cs="Times New Roman"/>
          <w:b/>
          <w:bCs/>
          <w:sz w:val="24"/>
          <w:szCs w:val="24"/>
        </w:rPr>
      </w:pPr>
      <w:r w:rsidRPr="00C80631">
        <w:rPr>
          <w:rFonts w:ascii="Times New Roman" w:hAnsi="Times New Roman" w:cs="Times New Roman"/>
          <w:b/>
          <w:bCs/>
          <w:sz w:val="24"/>
          <w:szCs w:val="24"/>
        </w:rPr>
        <w:t>10.</w:t>
      </w:r>
      <w:r w:rsidRPr="00C80631">
        <w:rPr>
          <w:rFonts w:ascii="Times New Roman" w:hAnsi="Times New Roman" w:cs="Times New Roman"/>
          <w:b/>
          <w:bCs/>
          <w:spacing w:val="-3"/>
          <w:sz w:val="24"/>
          <w:szCs w:val="24"/>
        </w:rPr>
        <w:t xml:space="preserve"> </w:t>
      </w:r>
      <w:r w:rsidRPr="00C80631">
        <w:rPr>
          <w:rFonts w:ascii="Times New Roman" w:hAnsi="Times New Roman" w:cs="Times New Roman"/>
          <w:b/>
          <w:bCs/>
          <w:sz w:val="24"/>
          <w:szCs w:val="24"/>
        </w:rPr>
        <w:t>Політика курсу</w:t>
      </w:r>
    </w:p>
    <w:p w:rsidR="00E92EAE" w:rsidRPr="00C80631" w:rsidRDefault="00E92EAE" w:rsidP="00C80631">
      <w:pPr>
        <w:widowControl w:val="0"/>
        <w:autoSpaceDE w:val="0"/>
        <w:autoSpaceDN w:val="0"/>
        <w:spacing w:after="0" w:line="240" w:lineRule="auto"/>
        <w:ind w:left="133" w:right="270" w:firstLine="709"/>
        <w:jc w:val="center"/>
        <w:rPr>
          <w:rFonts w:ascii="Times New Roman" w:hAnsi="Times New Roman" w:cs="Times New Roman"/>
          <w:sz w:val="24"/>
          <w:szCs w:val="24"/>
        </w:rPr>
      </w:pPr>
    </w:p>
    <w:p w:rsidR="00E92EAE" w:rsidRPr="00C80631" w:rsidRDefault="00E92EAE" w:rsidP="00C80631">
      <w:pPr>
        <w:widowControl w:val="0"/>
        <w:autoSpaceDE w:val="0"/>
        <w:autoSpaceDN w:val="0"/>
        <w:spacing w:before="66" w:after="0" w:line="322" w:lineRule="exact"/>
        <w:ind w:left="843"/>
        <w:jc w:val="both"/>
        <w:rPr>
          <w:rFonts w:ascii="Times New Roman" w:hAnsi="Times New Roman" w:cs="Times New Roman"/>
          <w:sz w:val="24"/>
          <w:szCs w:val="24"/>
        </w:rPr>
      </w:pPr>
      <w:r w:rsidRPr="00C80631">
        <w:rPr>
          <w:rFonts w:ascii="Times New Roman" w:hAnsi="Times New Roman" w:cs="Times New Roman"/>
          <w:sz w:val="24"/>
          <w:szCs w:val="24"/>
          <w:u w:val="single"/>
        </w:rPr>
        <w:t>Академічна</w:t>
      </w:r>
      <w:r w:rsidRPr="00C80631">
        <w:rPr>
          <w:rFonts w:ascii="Times New Roman" w:hAnsi="Times New Roman" w:cs="Times New Roman"/>
          <w:spacing w:val="-5"/>
          <w:sz w:val="24"/>
          <w:szCs w:val="24"/>
          <w:u w:val="single"/>
        </w:rPr>
        <w:t xml:space="preserve"> </w:t>
      </w:r>
      <w:r w:rsidRPr="00C80631">
        <w:rPr>
          <w:rFonts w:ascii="Times New Roman" w:hAnsi="Times New Roman" w:cs="Times New Roman"/>
          <w:sz w:val="24"/>
          <w:szCs w:val="24"/>
          <w:u w:val="single"/>
        </w:rPr>
        <w:t>доброчесність:</w:t>
      </w:r>
    </w:p>
    <w:p w:rsidR="00E92EAE" w:rsidRPr="00C80631" w:rsidRDefault="00E92EAE" w:rsidP="00C80631">
      <w:pPr>
        <w:widowControl w:val="0"/>
        <w:autoSpaceDE w:val="0"/>
        <w:autoSpaceDN w:val="0"/>
        <w:spacing w:after="0" w:line="240" w:lineRule="auto"/>
        <w:ind w:left="133" w:right="271" w:firstLine="709"/>
        <w:jc w:val="both"/>
        <w:rPr>
          <w:rFonts w:ascii="Times New Roman" w:hAnsi="Times New Roman" w:cs="Times New Roman"/>
          <w:sz w:val="24"/>
          <w:szCs w:val="24"/>
        </w:rPr>
      </w:pPr>
      <w:r w:rsidRPr="00C80631">
        <w:rPr>
          <w:rFonts w:ascii="Times New Roman" w:hAnsi="Times New Roman" w:cs="Times New Roman"/>
          <w:sz w:val="24"/>
          <w:szCs w:val="24"/>
        </w:rPr>
        <w:t>Очікується, що студенти будуть дотримуватися принципів академічної доброчесності, усвідомлювати наслідки її</w:t>
      </w:r>
      <w:r w:rsidRPr="00C80631">
        <w:rPr>
          <w:rFonts w:ascii="Times New Roman" w:hAnsi="Times New Roman" w:cs="Times New Roman"/>
          <w:spacing w:val="1"/>
          <w:sz w:val="24"/>
          <w:szCs w:val="24"/>
        </w:rPr>
        <w:t xml:space="preserve"> </w:t>
      </w:r>
      <w:r w:rsidRPr="00C80631">
        <w:rPr>
          <w:rFonts w:ascii="Times New Roman" w:hAnsi="Times New Roman" w:cs="Times New Roman"/>
          <w:sz w:val="24"/>
          <w:szCs w:val="24"/>
        </w:rPr>
        <w:t>порушення.</w:t>
      </w:r>
    </w:p>
    <w:p w:rsidR="00E92EAE" w:rsidRPr="00C80631" w:rsidRDefault="00E92EAE" w:rsidP="00C80631">
      <w:pPr>
        <w:widowControl w:val="0"/>
        <w:autoSpaceDE w:val="0"/>
        <w:autoSpaceDN w:val="0"/>
        <w:spacing w:after="0" w:line="322" w:lineRule="exact"/>
        <w:ind w:left="842"/>
        <w:jc w:val="both"/>
        <w:rPr>
          <w:rFonts w:ascii="Times New Roman" w:hAnsi="Times New Roman" w:cs="Times New Roman"/>
          <w:sz w:val="24"/>
          <w:szCs w:val="24"/>
        </w:rPr>
      </w:pPr>
      <w:r w:rsidRPr="00C80631">
        <w:rPr>
          <w:rFonts w:ascii="Times New Roman" w:hAnsi="Times New Roman" w:cs="Times New Roman"/>
          <w:sz w:val="24"/>
          <w:szCs w:val="24"/>
          <w:u w:val="single"/>
        </w:rPr>
        <w:t>Відвідування</w:t>
      </w:r>
      <w:r w:rsidRPr="00C80631">
        <w:rPr>
          <w:rFonts w:ascii="Times New Roman" w:hAnsi="Times New Roman" w:cs="Times New Roman"/>
          <w:spacing w:val="-3"/>
          <w:sz w:val="24"/>
          <w:szCs w:val="24"/>
          <w:u w:val="single"/>
        </w:rPr>
        <w:t xml:space="preserve"> </w:t>
      </w:r>
      <w:r w:rsidRPr="00C80631">
        <w:rPr>
          <w:rFonts w:ascii="Times New Roman" w:hAnsi="Times New Roman" w:cs="Times New Roman"/>
          <w:sz w:val="24"/>
          <w:szCs w:val="24"/>
          <w:u w:val="single"/>
        </w:rPr>
        <w:t>занять:</w:t>
      </w:r>
    </w:p>
    <w:p w:rsidR="00E92EAE" w:rsidRPr="00C80631" w:rsidRDefault="00E92EAE" w:rsidP="00C80631">
      <w:pPr>
        <w:widowControl w:val="0"/>
        <w:autoSpaceDE w:val="0"/>
        <w:autoSpaceDN w:val="0"/>
        <w:spacing w:after="0" w:line="240" w:lineRule="auto"/>
        <w:ind w:left="133" w:right="273" w:firstLine="709"/>
        <w:jc w:val="both"/>
        <w:rPr>
          <w:rFonts w:ascii="Times New Roman" w:hAnsi="Times New Roman" w:cs="Times New Roman"/>
          <w:sz w:val="24"/>
          <w:szCs w:val="24"/>
        </w:rPr>
      </w:pPr>
      <w:r w:rsidRPr="00C80631">
        <w:rPr>
          <w:rFonts w:ascii="Times New Roman" w:hAnsi="Times New Roman" w:cs="Times New Roman"/>
          <w:sz w:val="24"/>
          <w:szCs w:val="24"/>
        </w:rPr>
        <w:t>Відвідання занять – важлива складова навчання. Очікується, що всі студенти відвідають лекції і практичні</w:t>
      </w:r>
      <w:r w:rsidRPr="00C80631">
        <w:rPr>
          <w:rFonts w:ascii="Times New Roman" w:hAnsi="Times New Roman" w:cs="Times New Roman"/>
          <w:spacing w:val="1"/>
          <w:sz w:val="24"/>
          <w:szCs w:val="24"/>
        </w:rPr>
        <w:t xml:space="preserve"> </w:t>
      </w:r>
      <w:r w:rsidRPr="00C80631">
        <w:rPr>
          <w:rFonts w:ascii="Times New Roman" w:hAnsi="Times New Roman" w:cs="Times New Roman"/>
          <w:sz w:val="24"/>
          <w:szCs w:val="24"/>
        </w:rPr>
        <w:t>заняття</w:t>
      </w:r>
      <w:r w:rsidRPr="00C80631">
        <w:rPr>
          <w:rFonts w:ascii="Times New Roman" w:hAnsi="Times New Roman" w:cs="Times New Roman"/>
          <w:spacing w:val="-1"/>
          <w:sz w:val="24"/>
          <w:szCs w:val="24"/>
        </w:rPr>
        <w:t xml:space="preserve"> </w:t>
      </w:r>
      <w:r w:rsidRPr="00C80631">
        <w:rPr>
          <w:rFonts w:ascii="Times New Roman" w:hAnsi="Times New Roman" w:cs="Times New Roman"/>
          <w:sz w:val="24"/>
          <w:szCs w:val="24"/>
        </w:rPr>
        <w:t xml:space="preserve">курсу. </w:t>
      </w:r>
    </w:p>
    <w:p w:rsidR="00E92EAE" w:rsidRPr="00C80631" w:rsidRDefault="00E92EAE" w:rsidP="00C80631">
      <w:pPr>
        <w:widowControl w:val="0"/>
        <w:autoSpaceDE w:val="0"/>
        <w:autoSpaceDN w:val="0"/>
        <w:spacing w:after="0" w:line="240" w:lineRule="auto"/>
        <w:ind w:left="133" w:right="273" w:firstLine="709"/>
        <w:jc w:val="both"/>
        <w:rPr>
          <w:rFonts w:ascii="Times New Roman" w:hAnsi="Times New Roman" w:cs="Times New Roman"/>
          <w:sz w:val="24"/>
          <w:szCs w:val="24"/>
        </w:rPr>
      </w:pPr>
      <w:r w:rsidRPr="00C80631">
        <w:rPr>
          <w:rFonts w:ascii="Times New Roman" w:hAnsi="Times New Roman" w:cs="Times New Roman"/>
          <w:sz w:val="24"/>
          <w:szCs w:val="24"/>
        </w:rPr>
        <w:t>Пропущені</w:t>
      </w:r>
      <w:r w:rsidRPr="00C80631">
        <w:rPr>
          <w:rFonts w:ascii="Times New Roman" w:hAnsi="Times New Roman" w:cs="Times New Roman"/>
          <w:spacing w:val="-1"/>
          <w:sz w:val="24"/>
          <w:szCs w:val="24"/>
        </w:rPr>
        <w:t xml:space="preserve"> </w:t>
      </w:r>
      <w:r w:rsidRPr="00C80631">
        <w:rPr>
          <w:rFonts w:ascii="Times New Roman" w:hAnsi="Times New Roman" w:cs="Times New Roman"/>
          <w:sz w:val="24"/>
          <w:szCs w:val="24"/>
        </w:rPr>
        <w:t>заняття повинні</w:t>
      </w:r>
      <w:r w:rsidRPr="00C80631">
        <w:rPr>
          <w:rFonts w:ascii="Times New Roman" w:hAnsi="Times New Roman" w:cs="Times New Roman"/>
          <w:spacing w:val="-1"/>
          <w:sz w:val="24"/>
          <w:szCs w:val="24"/>
        </w:rPr>
        <w:t xml:space="preserve"> </w:t>
      </w:r>
      <w:r w:rsidRPr="00C80631">
        <w:rPr>
          <w:rFonts w:ascii="Times New Roman" w:hAnsi="Times New Roman" w:cs="Times New Roman"/>
          <w:sz w:val="24"/>
          <w:szCs w:val="24"/>
        </w:rPr>
        <w:t>бути</w:t>
      </w:r>
      <w:r w:rsidRPr="00C80631">
        <w:rPr>
          <w:rFonts w:ascii="Times New Roman" w:hAnsi="Times New Roman" w:cs="Times New Roman"/>
          <w:spacing w:val="-2"/>
          <w:sz w:val="24"/>
          <w:szCs w:val="24"/>
        </w:rPr>
        <w:t xml:space="preserve"> </w:t>
      </w:r>
      <w:r w:rsidRPr="00C80631">
        <w:rPr>
          <w:rFonts w:ascii="Times New Roman" w:hAnsi="Times New Roman" w:cs="Times New Roman"/>
          <w:sz w:val="24"/>
          <w:szCs w:val="24"/>
        </w:rPr>
        <w:t>відпрацьовані не</w:t>
      </w:r>
      <w:r w:rsidRPr="00C80631">
        <w:rPr>
          <w:rFonts w:ascii="Times New Roman" w:hAnsi="Times New Roman" w:cs="Times New Roman"/>
          <w:spacing w:val="-1"/>
          <w:sz w:val="24"/>
          <w:szCs w:val="24"/>
        </w:rPr>
        <w:t xml:space="preserve"> </w:t>
      </w:r>
      <w:r w:rsidRPr="00C80631">
        <w:rPr>
          <w:rFonts w:ascii="Times New Roman" w:hAnsi="Times New Roman" w:cs="Times New Roman"/>
          <w:sz w:val="24"/>
          <w:szCs w:val="24"/>
        </w:rPr>
        <w:t>пізніше ніж</w:t>
      </w:r>
      <w:r w:rsidRPr="00C80631">
        <w:rPr>
          <w:rFonts w:ascii="Times New Roman" w:hAnsi="Times New Roman" w:cs="Times New Roman"/>
          <w:spacing w:val="-1"/>
          <w:sz w:val="24"/>
          <w:szCs w:val="24"/>
        </w:rPr>
        <w:t xml:space="preserve"> </w:t>
      </w:r>
      <w:r w:rsidRPr="00C80631">
        <w:rPr>
          <w:rFonts w:ascii="Times New Roman" w:hAnsi="Times New Roman" w:cs="Times New Roman"/>
          <w:sz w:val="24"/>
          <w:szCs w:val="24"/>
        </w:rPr>
        <w:t>за тиждень</w:t>
      </w:r>
      <w:r w:rsidRPr="00C80631">
        <w:rPr>
          <w:rFonts w:ascii="Times New Roman" w:hAnsi="Times New Roman" w:cs="Times New Roman"/>
          <w:spacing w:val="-1"/>
          <w:sz w:val="24"/>
          <w:szCs w:val="24"/>
        </w:rPr>
        <w:t xml:space="preserve"> </w:t>
      </w:r>
      <w:r w:rsidRPr="00C80631">
        <w:rPr>
          <w:rFonts w:ascii="Times New Roman" w:hAnsi="Times New Roman" w:cs="Times New Roman"/>
          <w:sz w:val="24"/>
          <w:szCs w:val="24"/>
        </w:rPr>
        <w:t>до залікової сесії.</w:t>
      </w:r>
    </w:p>
    <w:p w:rsidR="00E92EAE" w:rsidRPr="00C80631" w:rsidRDefault="00E92EAE" w:rsidP="00C80631">
      <w:pPr>
        <w:widowControl w:val="0"/>
        <w:autoSpaceDE w:val="0"/>
        <w:autoSpaceDN w:val="0"/>
        <w:spacing w:after="0" w:line="322" w:lineRule="exact"/>
        <w:ind w:left="843"/>
        <w:jc w:val="both"/>
        <w:rPr>
          <w:rFonts w:ascii="Times New Roman" w:hAnsi="Times New Roman" w:cs="Times New Roman"/>
          <w:sz w:val="24"/>
          <w:szCs w:val="24"/>
        </w:rPr>
      </w:pPr>
      <w:r w:rsidRPr="00C80631">
        <w:rPr>
          <w:rFonts w:ascii="Times New Roman" w:hAnsi="Times New Roman" w:cs="Times New Roman"/>
          <w:sz w:val="24"/>
          <w:szCs w:val="24"/>
          <w:u w:val="single"/>
        </w:rPr>
        <w:t>Поведінка</w:t>
      </w:r>
      <w:r w:rsidRPr="00C80631">
        <w:rPr>
          <w:rFonts w:ascii="Times New Roman" w:hAnsi="Times New Roman" w:cs="Times New Roman"/>
          <w:spacing w:val="-2"/>
          <w:sz w:val="24"/>
          <w:szCs w:val="24"/>
          <w:u w:val="single"/>
        </w:rPr>
        <w:t xml:space="preserve"> </w:t>
      </w:r>
      <w:r w:rsidRPr="00C80631">
        <w:rPr>
          <w:rFonts w:ascii="Times New Roman" w:hAnsi="Times New Roman" w:cs="Times New Roman"/>
          <w:sz w:val="24"/>
          <w:szCs w:val="24"/>
          <w:u w:val="single"/>
        </w:rPr>
        <w:t>на</w:t>
      </w:r>
      <w:r w:rsidRPr="00C80631">
        <w:rPr>
          <w:rFonts w:ascii="Times New Roman" w:hAnsi="Times New Roman" w:cs="Times New Roman"/>
          <w:spacing w:val="-1"/>
          <w:sz w:val="24"/>
          <w:szCs w:val="24"/>
          <w:u w:val="single"/>
        </w:rPr>
        <w:t xml:space="preserve"> </w:t>
      </w:r>
      <w:r w:rsidRPr="00C80631">
        <w:rPr>
          <w:rFonts w:ascii="Times New Roman" w:hAnsi="Times New Roman" w:cs="Times New Roman"/>
          <w:sz w:val="24"/>
          <w:szCs w:val="24"/>
          <w:u w:val="single"/>
        </w:rPr>
        <w:t>заняттях:</w:t>
      </w:r>
    </w:p>
    <w:p w:rsidR="00E92EAE" w:rsidRPr="00C80631" w:rsidRDefault="00E92EAE" w:rsidP="00C80631">
      <w:pPr>
        <w:widowControl w:val="0"/>
        <w:autoSpaceDE w:val="0"/>
        <w:autoSpaceDN w:val="0"/>
        <w:spacing w:after="0" w:line="322" w:lineRule="exact"/>
        <w:ind w:left="843"/>
        <w:jc w:val="both"/>
        <w:rPr>
          <w:rFonts w:ascii="Times New Roman" w:hAnsi="Times New Roman" w:cs="Times New Roman"/>
          <w:sz w:val="24"/>
          <w:szCs w:val="24"/>
        </w:rPr>
      </w:pPr>
      <w:r w:rsidRPr="00C80631">
        <w:rPr>
          <w:rFonts w:ascii="Times New Roman" w:hAnsi="Times New Roman" w:cs="Times New Roman"/>
          <w:b/>
          <w:bCs/>
          <w:sz w:val="24"/>
          <w:szCs w:val="24"/>
        </w:rPr>
        <w:t>Недопустимість</w:t>
      </w:r>
      <w:r w:rsidRPr="00C80631">
        <w:rPr>
          <w:rFonts w:ascii="Times New Roman" w:hAnsi="Times New Roman" w:cs="Times New Roman"/>
          <w:sz w:val="24"/>
          <w:szCs w:val="24"/>
        </w:rPr>
        <w:t>:</w:t>
      </w:r>
      <w:r w:rsidRPr="00C80631">
        <w:rPr>
          <w:rFonts w:ascii="Times New Roman" w:hAnsi="Times New Roman" w:cs="Times New Roman"/>
          <w:spacing w:val="-3"/>
          <w:sz w:val="24"/>
          <w:szCs w:val="24"/>
        </w:rPr>
        <w:t xml:space="preserve"> </w:t>
      </w:r>
      <w:r w:rsidRPr="00C80631">
        <w:rPr>
          <w:rFonts w:ascii="Times New Roman" w:hAnsi="Times New Roman" w:cs="Times New Roman"/>
          <w:sz w:val="24"/>
          <w:szCs w:val="24"/>
        </w:rPr>
        <w:t>запізнень</w:t>
      </w:r>
      <w:r w:rsidRPr="00C80631">
        <w:rPr>
          <w:rFonts w:ascii="Times New Roman" w:hAnsi="Times New Roman" w:cs="Times New Roman"/>
          <w:spacing w:val="-3"/>
          <w:sz w:val="24"/>
          <w:szCs w:val="24"/>
        </w:rPr>
        <w:t xml:space="preserve"> </w:t>
      </w:r>
      <w:r w:rsidRPr="00C80631">
        <w:rPr>
          <w:rFonts w:ascii="Times New Roman" w:hAnsi="Times New Roman" w:cs="Times New Roman"/>
          <w:sz w:val="24"/>
          <w:szCs w:val="24"/>
        </w:rPr>
        <w:t>на</w:t>
      </w:r>
      <w:r w:rsidRPr="00C80631">
        <w:rPr>
          <w:rFonts w:ascii="Times New Roman" w:hAnsi="Times New Roman" w:cs="Times New Roman"/>
          <w:spacing w:val="-2"/>
          <w:sz w:val="24"/>
          <w:szCs w:val="24"/>
        </w:rPr>
        <w:t xml:space="preserve"> </w:t>
      </w:r>
      <w:r w:rsidRPr="00C80631">
        <w:rPr>
          <w:rFonts w:ascii="Times New Roman" w:hAnsi="Times New Roman" w:cs="Times New Roman"/>
          <w:sz w:val="24"/>
          <w:szCs w:val="24"/>
        </w:rPr>
        <w:t>заняття,</w:t>
      </w:r>
      <w:r w:rsidRPr="00C80631">
        <w:rPr>
          <w:rFonts w:ascii="Times New Roman" w:hAnsi="Times New Roman" w:cs="Times New Roman"/>
          <w:spacing w:val="-3"/>
          <w:sz w:val="24"/>
          <w:szCs w:val="24"/>
        </w:rPr>
        <w:t xml:space="preserve"> </w:t>
      </w:r>
      <w:r w:rsidRPr="00C80631">
        <w:rPr>
          <w:rFonts w:ascii="Times New Roman" w:hAnsi="Times New Roman" w:cs="Times New Roman"/>
          <w:sz w:val="24"/>
          <w:szCs w:val="24"/>
        </w:rPr>
        <w:t>списування</w:t>
      </w:r>
      <w:r w:rsidRPr="00C80631">
        <w:rPr>
          <w:rFonts w:ascii="Times New Roman" w:hAnsi="Times New Roman" w:cs="Times New Roman"/>
          <w:spacing w:val="-4"/>
          <w:sz w:val="24"/>
          <w:szCs w:val="24"/>
        </w:rPr>
        <w:t xml:space="preserve"> </w:t>
      </w:r>
      <w:r w:rsidRPr="00C80631">
        <w:rPr>
          <w:rFonts w:ascii="Times New Roman" w:hAnsi="Times New Roman" w:cs="Times New Roman"/>
          <w:sz w:val="24"/>
          <w:szCs w:val="24"/>
        </w:rPr>
        <w:t>та</w:t>
      </w:r>
      <w:r w:rsidRPr="00C80631">
        <w:rPr>
          <w:rFonts w:ascii="Times New Roman" w:hAnsi="Times New Roman" w:cs="Times New Roman"/>
          <w:spacing w:val="-3"/>
          <w:sz w:val="24"/>
          <w:szCs w:val="24"/>
        </w:rPr>
        <w:t xml:space="preserve"> </w:t>
      </w:r>
      <w:r w:rsidRPr="00C80631">
        <w:rPr>
          <w:rFonts w:ascii="Times New Roman" w:hAnsi="Times New Roman" w:cs="Times New Roman"/>
          <w:sz w:val="24"/>
          <w:szCs w:val="24"/>
        </w:rPr>
        <w:t>плагіат,</w:t>
      </w:r>
      <w:r w:rsidRPr="00C80631">
        <w:rPr>
          <w:rFonts w:ascii="Times New Roman" w:hAnsi="Times New Roman" w:cs="Times New Roman"/>
          <w:spacing w:val="-4"/>
          <w:sz w:val="24"/>
          <w:szCs w:val="24"/>
        </w:rPr>
        <w:t xml:space="preserve"> </w:t>
      </w:r>
      <w:r w:rsidRPr="00C80631">
        <w:rPr>
          <w:rFonts w:ascii="Times New Roman" w:hAnsi="Times New Roman" w:cs="Times New Roman"/>
          <w:sz w:val="24"/>
          <w:szCs w:val="24"/>
        </w:rPr>
        <w:t>несвоєчасне</w:t>
      </w:r>
      <w:r w:rsidRPr="00C80631">
        <w:rPr>
          <w:rFonts w:ascii="Times New Roman" w:hAnsi="Times New Roman" w:cs="Times New Roman"/>
          <w:spacing w:val="-3"/>
          <w:sz w:val="24"/>
          <w:szCs w:val="24"/>
        </w:rPr>
        <w:t xml:space="preserve"> </w:t>
      </w:r>
      <w:r w:rsidRPr="00C80631">
        <w:rPr>
          <w:rFonts w:ascii="Times New Roman" w:hAnsi="Times New Roman" w:cs="Times New Roman"/>
          <w:sz w:val="24"/>
          <w:szCs w:val="24"/>
        </w:rPr>
        <w:t>виконання</w:t>
      </w:r>
      <w:r w:rsidRPr="00C80631">
        <w:rPr>
          <w:rFonts w:ascii="Times New Roman" w:hAnsi="Times New Roman" w:cs="Times New Roman"/>
          <w:spacing w:val="-3"/>
          <w:sz w:val="24"/>
          <w:szCs w:val="24"/>
        </w:rPr>
        <w:t xml:space="preserve"> </w:t>
      </w:r>
      <w:r w:rsidRPr="00C80631">
        <w:rPr>
          <w:rFonts w:ascii="Times New Roman" w:hAnsi="Times New Roman" w:cs="Times New Roman"/>
          <w:sz w:val="24"/>
          <w:szCs w:val="24"/>
        </w:rPr>
        <w:t>поставленого</w:t>
      </w:r>
      <w:r w:rsidRPr="00C80631">
        <w:rPr>
          <w:rFonts w:ascii="Times New Roman" w:hAnsi="Times New Roman" w:cs="Times New Roman"/>
          <w:spacing w:val="-3"/>
          <w:sz w:val="24"/>
          <w:szCs w:val="24"/>
        </w:rPr>
        <w:t xml:space="preserve"> </w:t>
      </w:r>
      <w:r w:rsidRPr="00C80631">
        <w:rPr>
          <w:rFonts w:ascii="Times New Roman" w:hAnsi="Times New Roman" w:cs="Times New Roman"/>
          <w:sz w:val="24"/>
          <w:szCs w:val="24"/>
        </w:rPr>
        <w:t>завдання.</w:t>
      </w:r>
    </w:p>
    <w:p w:rsidR="00E92EAE" w:rsidRPr="00C80631" w:rsidRDefault="00E92EAE" w:rsidP="00C80631">
      <w:pPr>
        <w:widowControl w:val="0"/>
        <w:autoSpaceDE w:val="0"/>
        <w:autoSpaceDN w:val="0"/>
        <w:spacing w:after="0" w:line="240" w:lineRule="auto"/>
        <w:ind w:left="133" w:right="269" w:firstLine="709"/>
        <w:jc w:val="both"/>
        <w:rPr>
          <w:rFonts w:ascii="Times New Roman" w:hAnsi="Times New Roman" w:cs="Times New Roman"/>
          <w:sz w:val="24"/>
          <w:szCs w:val="24"/>
        </w:rPr>
      </w:pPr>
    </w:p>
    <w:p w:rsidR="00E92EAE" w:rsidRPr="00C80631" w:rsidRDefault="00E92EAE" w:rsidP="00C80631">
      <w:pPr>
        <w:pStyle w:val="ListParagraph"/>
        <w:tabs>
          <w:tab w:val="left" w:pos="851"/>
        </w:tabs>
        <w:ind w:left="106" w:right="111"/>
        <w:jc w:val="both"/>
        <w:rPr>
          <w:sz w:val="24"/>
          <w:szCs w:val="24"/>
        </w:rPr>
      </w:pPr>
      <w:r w:rsidRPr="00C80631">
        <w:rPr>
          <w:sz w:val="24"/>
          <w:szCs w:val="24"/>
        </w:rPr>
        <w:tab/>
        <w:t>При організації освітнього процесу в Центральноукраїнському національному технічному університеті студенти,</w:t>
      </w:r>
      <w:r w:rsidRPr="00C80631">
        <w:rPr>
          <w:spacing w:val="1"/>
          <w:sz w:val="24"/>
          <w:szCs w:val="24"/>
        </w:rPr>
        <w:t xml:space="preserve"> </w:t>
      </w:r>
      <w:r w:rsidRPr="00C80631">
        <w:rPr>
          <w:sz w:val="24"/>
          <w:szCs w:val="24"/>
        </w:rPr>
        <w:t>викладачі</w:t>
      </w:r>
      <w:r w:rsidRPr="00C80631">
        <w:rPr>
          <w:spacing w:val="1"/>
          <w:sz w:val="24"/>
          <w:szCs w:val="24"/>
        </w:rPr>
        <w:t xml:space="preserve"> </w:t>
      </w:r>
      <w:r w:rsidRPr="00C80631">
        <w:rPr>
          <w:sz w:val="24"/>
          <w:szCs w:val="24"/>
        </w:rPr>
        <w:t>та</w:t>
      </w:r>
      <w:r w:rsidRPr="00C80631">
        <w:rPr>
          <w:spacing w:val="1"/>
          <w:sz w:val="24"/>
          <w:szCs w:val="24"/>
        </w:rPr>
        <w:t xml:space="preserve"> </w:t>
      </w:r>
      <w:r w:rsidRPr="00C80631">
        <w:rPr>
          <w:sz w:val="24"/>
          <w:szCs w:val="24"/>
        </w:rPr>
        <w:t>адміністрація</w:t>
      </w:r>
      <w:r w:rsidRPr="00C80631">
        <w:rPr>
          <w:spacing w:val="1"/>
          <w:sz w:val="24"/>
          <w:szCs w:val="24"/>
        </w:rPr>
        <w:t xml:space="preserve"> </w:t>
      </w:r>
      <w:r w:rsidRPr="00C80631">
        <w:rPr>
          <w:sz w:val="24"/>
          <w:szCs w:val="24"/>
        </w:rPr>
        <w:t>діють</w:t>
      </w:r>
      <w:r w:rsidRPr="00C80631">
        <w:rPr>
          <w:spacing w:val="1"/>
          <w:sz w:val="24"/>
          <w:szCs w:val="24"/>
        </w:rPr>
        <w:t xml:space="preserve"> </w:t>
      </w:r>
      <w:r w:rsidRPr="00C80631">
        <w:rPr>
          <w:sz w:val="24"/>
          <w:szCs w:val="24"/>
        </w:rPr>
        <w:t>відповідно</w:t>
      </w:r>
      <w:r w:rsidRPr="00C80631">
        <w:rPr>
          <w:spacing w:val="1"/>
          <w:sz w:val="24"/>
          <w:szCs w:val="24"/>
        </w:rPr>
        <w:t xml:space="preserve"> </w:t>
      </w:r>
      <w:r w:rsidRPr="00C80631">
        <w:rPr>
          <w:sz w:val="24"/>
          <w:szCs w:val="24"/>
        </w:rPr>
        <w:t>до:</w:t>
      </w:r>
      <w:r w:rsidRPr="00C80631">
        <w:rPr>
          <w:spacing w:val="1"/>
          <w:sz w:val="24"/>
          <w:szCs w:val="24"/>
        </w:rPr>
        <w:t xml:space="preserve"> «</w:t>
      </w:r>
      <w:r w:rsidRPr="00C80631">
        <w:rPr>
          <w:sz w:val="24"/>
          <w:szCs w:val="24"/>
        </w:rPr>
        <w:t>Положення</w:t>
      </w:r>
      <w:r w:rsidRPr="00C80631">
        <w:rPr>
          <w:spacing w:val="1"/>
          <w:sz w:val="24"/>
          <w:szCs w:val="24"/>
        </w:rPr>
        <w:t xml:space="preserve"> </w:t>
      </w:r>
      <w:r w:rsidRPr="00C80631">
        <w:rPr>
          <w:sz w:val="24"/>
          <w:szCs w:val="24"/>
        </w:rPr>
        <w:t>про</w:t>
      </w:r>
      <w:r w:rsidRPr="00C80631">
        <w:rPr>
          <w:spacing w:val="1"/>
          <w:sz w:val="24"/>
          <w:szCs w:val="24"/>
        </w:rPr>
        <w:t xml:space="preserve"> </w:t>
      </w:r>
      <w:r w:rsidRPr="00C80631">
        <w:rPr>
          <w:sz w:val="24"/>
          <w:szCs w:val="24"/>
        </w:rPr>
        <w:t>організацію</w:t>
      </w:r>
      <w:r w:rsidRPr="00C80631">
        <w:rPr>
          <w:spacing w:val="1"/>
          <w:sz w:val="24"/>
          <w:szCs w:val="24"/>
        </w:rPr>
        <w:t xml:space="preserve"> </w:t>
      </w:r>
      <w:r w:rsidRPr="00C80631">
        <w:rPr>
          <w:sz w:val="24"/>
          <w:szCs w:val="24"/>
        </w:rPr>
        <w:t>освітнього</w:t>
      </w:r>
      <w:r w:rsidRPr="00C80631">
        <w:rPr>
          <w:spacing w:val="1"/>
          <w:sz w:val="24"/>
          <w:szCs w:val="24"/>
        </w:rPr>
        <w:t xml:space="preserve"> </w:t>
      </w:r>
      <w:r w:rsidRPr="00C80631">
        <w:rPr>
          <w:sz w:val="24"/>
          <w:szCs w:val="24"/>
        </w:rPr>
        <w:t xml:space="preserve">процесу в ЦНТУ» </w:t>
      </w:r>
      <w:r w:rsidRPr="00C80631">
        <w:rPr>
          <w:color w:val="000000"/>
          <w:sz w:val="24"/>
          <w:szCs w:val="24"/>
        </w:rPr>
        <w:t>(</w:t>
      </w:r>
      <w:hyperlink r:id="rId10" w:history="1">
        <w:r w:rsidRPr="00C80631">
          <w:rPr>
            <w:color w:val="0000FF"/>
            <w:sz w:val="24"/>
            <w:szCs w:val="24"/>
            <w:u w:val="single"/>
            <w:lang w:val="ru-RU"/>
          </w:rPr>
          <w:t>http</w:t>
        </w:r>
        <w:r w:rsidRPr="00C80631">
          <w:rPr>
            <w:color w:val="0000FF"/>
            <w:sz w:val="24"/>
            <w:szCs w:val="24"/>
            <w:u w:val="single"/>
          </w:rPr>
          <w:t>://</w:t>
        </w:r>
        <w:r w:rsidRPr="00C80631">
          <w:rPr>
            <w:color w:val="0000FF"/>
            <w:sz w:val="24"/>
            <w:szCs w:val="24"/>
            <w:u w:val="single"/>
            <w:lang w:val="ru-RU"/>
          </w:rPr>
          <w:t>www</w:t>
        </w:r>
        <w:r w:rsidRPr="00C80631">
          <w:rPr>
            <w:color w:val="0000FF"/>
            <w:sz w:val="24"/>
            <w:szCs w:val="24"/>
            <w:u w:val="single"/>
          </w:rPr>
          <w:t>.</w:t>
        </w:r>
        <w:r w:rsidRPr="00C80631">
          <w:rPr>
            <w:color w:val="0000FF"/>
            <w:sz w:val="24"/>
            <w:szCs w:val="24"/>
            <w:u w:val="single"/>
            <w:lang w:val="ru-RU"/>
          </w:rPr>
          <w:t>kntu</w:t>
        </w:r>
        <w:r w:rsidRPr="00C80631">
          <w:rPr>
            <w:color w:val="0000FF"/>
            <w:sz w:val="24"/>
            <w:szCs w:val="24"/>
            <w:u w:val="single"/>
          </w:rPr>
          <w:t>.</w:t>
        </w:r>
        <w:r w:rsidRPr="00C80631">
          <w:rPr>
            <w:color w:val="0000FF"/>
            <w:sz w:val="24"/>
            <w:szCs w:val="24"/>
            <w:u w:val="single"/>
            <w:lang w:val="ru-RU"/>
          </w:rPr>
          <w:t>kr</w:t>
        </w:r>
        <w:r w:rsidRPr="00C80631">
          <w:rPr>
            <w:color w:val="0000FF"/>
            <w:sz w:val="24"/>
            <w:szCs w:val="24"/>
            <w:u w:val="single"/>
          </w:rPr>
          <w:t>.</w:t>
        </w:r>
        <w:r w:rsidRPr="00C80631">
          <w:rPr>
            <w:color w:val="0000FF"/>
            <w:sz w:val="24"/>
            <w:szCs w:val="24"/>
            <w:u w:val="single"/>
            <w:lang w:val="ru-RU"/>
          </w:rPr>
          <w:t>ua</w:t>
        </w:r>
        <w:r w:rsidRPr="00C80631">
          <w:rPr>
            <w:color w:val="0000FF"/>
            <w:sz w:val="24"/>
            <w:szCs w:val="24"/>
            <w:u w:val="single"/>
          </w:rPr>
          <w:t>/</w:t>
        </w:r>
        <w:r w:rsidRPr="00C80631">
          <w:rPr>
            <w:color w:val="0000FF"/>
            <w:sz w:val="24"/>
            <w:szCs w:val="24"/>
            <w:u w:val="single"/>
            <w:lang w:val="ru-RU"/>
          </w:rPr>
          <w:t>doc</w:t>
        </w:r>
        <w:r w:rsidRPr="00C80631">
          <w:rPr>
            <w:color w:val="0000FF"/>
            <w:sz w:val="24"/>
            <w:szCs w:val="24"/>
            <w:u w:val="single"/>
          </w:rPr>
          <w:t>/</w:t>
        </w:r>
        <w:r w:rsidRPr="00C80631">
          <w:rPr>
            <w:color w:val="0000FF"/>
            <w:sz w:val="24"/>
            <w:szCs w:val="24"/>
            <w:u w:val="single"/>
            <w:lang w:val="ru-RU"/>
          </w:rPr>
          <w:t>doc</w:t>
        </w:r>
        <w:r w:rsidRPr="00C80631">
          <w:rPr>
            <w:color w:val="0000FF"/>
            <w:sz w:val="24"/>
            <w:szCs w:val="24"/>
            <w:u w:val="single"/>
          </w:rPr>
          <w:t>/</w:t>
        </w:r>
        <w:r w:rsidRPr="00C80631">
          <w:rPr>
            <w:color w:val="0000FF"/>
            <w:sz w:val="24"/>
            <w:szCs w:val="24"/>
            <w:u w:val="single"/>
            <w:lang w:val="ru-RU"/>
          </w:rPr>
          <w:t>The</w:t>
        </w:r>
        <w:r w:rsidRPr="00C80631">
          <w:rPr>
            <w:color w:val="0000FF"/>
            <w:sz w:val="24"/>
            <w:szCs w:val="24"/>
            <w:u w:val="single"/>
          </w:rPr>
          <w:t>_</w:t>
        </w:r>
        <w:r w:rsidRPr="00C80631">
          <w:rPr>
            <w:color w:val="0000FF"/>
            <w:sz w:val="24"/>
            <w:szCs w:val="24"/>
            <w:u w:val="single"/>
            <w:lang w:val="ru-RU"/>
          </w:rPr>
          <w:t>provisions</w:t>
        </w:r>
        <w:r w:rsidRPr="00C80631">
          <w:rPr>
            <w:color w:val="0000FF"/>
            <w:sz w:val="24"/>
            <w:szCs w:val="24"/>
            <w:u w:val="single"/>
          </w:rPr>
          <w:t>_</w:t>
        </w:r>
        <w:r w:rsidRPr="00C80631">
          <w:rPr>
            <w:color w:val="0000FF"/>
            <w:sz w:val="24"/>
            <w:szCs w:val="24"/>
            <w:u w:val="single"/>
            <w:lang w:val="ru-RU"/>
          </w:rPr>
          <w:t>of</w:t>
        </w:r>
        <w:r w:rsidRPr="00C80631">
          <w:rPr>
            <w:color w:val="0000FF"/>
            <w:sz w:val="24"/>
            <w:szCs w:val="24"/>
            <w:u w:val="single"/>
          </w:rPr>
          <w:t>_</w:t>
        </w:r>
        <w:r w:rsidRPr="00C80631">
          <w:rPr>
            <w:color w:val="0000FF"/>
            <w:sz w:val="24"/>
            <w:szCs w:val="24"/>
            <w:u w:val="single"/>
            <w:lang w:val="ru-RU"/>
          </w:rPr>
          <w:t>company</w:t>
        </w:r>
        <w:r w:rsidRPr="00C80631">
          <w:rPr>
            <w:color w:val="0000FF"/>
            <w:sz w:val="24"/>
            <w:szCs w:val="24"/>
            <w:u w:val="single"/>
          </w:rPr>
          <w:t>_</w:t>
        </w:r>
        <w:r w:rsidRPr="00C80631">
          <w:rPr>
            <w:color w:val="0000FF"/>
            <w:sz w:val="24"/>
            <w:szCs w:val="24"/>
            <w:u w:val="single"/>
            <w:lang w:val="ru-RU"/>
          </w:rPr>
          <w:t>profile</w:t>
        </w:r>
        <w:r w:rsidRPr="00C80631">
          <w:rPr>
            <w:color w:val="0000FF"/>
            <w:sz w:val="24"/>
            <w:szCs w:val="24"/>
            <w:u w:val="single"/>
          </w:rPr>
          <w:t>.</w:t>
        </w:r>
        <w:r w:rsidRPr="00C80631">
          <w:rPr>
            <w:color w:val="0000FF"/>
            <w:sz w:val="24"/>
            <w:szCs w:val="24"/>
            <w:u w:val="single"/>
            <w:lang w:val="ru-RU"/>
          </w:rPr>
          <w:t>pdf</w:t>
        </w:r>
      </w:hyperlink>
      <w:r w:rsidRPr="00C80631">
        <w:rPr>
          <w:color w:val="000000"/>
          <w:sz w:val="24"/>
          <w:szCs w:val="24"/>
        </w:rPr>
        <w:t>)</w:t>
      </w:r>
      <w:r w:rsidRPr="00C80631">
        <w:rPr>
          <w:sz w:val="24"/>
          <w:szCs w:val="24"/>
        </w:rPr>
        <w:t>;</w:t>
      </w:r>
      <w:r w:rsidRPr="00C80631">
        <w:rPr>
          <w:spacing w:val="1"/>
          <w:sz w:val="24"/>
          <w:szCs w:val="24"/>
        </w:rPr>
        <w:t xml:space="preserve"> </w:t>
      </w:r>
      <w:r w:rsidRPr="00C80631">
        <w:rPr>
          <w:sz w:val="24"/>
          <w:szCs w:val="24"/>
        </w:rPr>
        <w:t xml:space="preserve">«Положення про організацію вивчення вибіркових навчальних дисциплін та формування індивідуального навчального плану здобувача вищої освіти» </w:t>
      </w:r>
      <w:r w:rsidRPr="00C80631">
        <w:rPr>
          <w:sz w:val="24"/>
          <w:szCs w:val="24"/>
          <w:u w:val="single"/>
        </w:rPr>
        <w:t>(</w:t>
      </w:r>
      <w:r w:rsidRPr="00C80631">
        <w:rPr>
          <w:color w:val="0000FF"/>
          <w:sz w:val="24"/>
          <w:szCs w:val="24"/>
          <w:u w:val="single"/>
          <w:lang w:val="ru-RU"/>
        </w:rPr>
        <w:t>http</w:t>
      </w:r>
      <w:r w:rsidRPr="00C80631">
        <w:rPr>
          <w:color w:val="0000FF"/>
          <w:sz w:val="24"/>
          <w:szCs w:val="24"/>
          <w:u w:val="single"/>
        </w:rPr>
        <w:t>://</w:t>
      </w:r>
      <w:r w:rsidRPr="00C80631">
        <w:rPr>
          <w:color w:val="0000FF"/>
          <w:sz w:val="24"/>
          <w:szCs w:val="24"/>
          <w:u w:val="single"/>
          <w:lang w:val="ru-RU"/>
        </w:rPr>
        <w:t>www</w:t>
      </w:r>
      <w:r w:rsidRPr="00C80631">
        <w:rPr>
          <w:color w:val="0000FF"/>
          <w:sz w:val="24"/>
          <w:szCs w:val="24"/>
          <w:u w:val="single"/>
        </w:rPr>
        <w:t>.</w:t>
      </w:r>
      <w:r w:rsidRPr="00C80631">
        <w:rPr>
          <w:color w:val="0000FF"/>
          <w:sz w:val="24"/>
          <w:szCs w:val="24"/>
          <w:u w:val="single"/>
          <w:lang w:val="ru-RU"/>
        </w:rPr>
        <w:t>kntu</w:t>
      </w:r>
      <w:r w:rsidRPr="00C80631">
        <w:rPr>
          <w:color w:val="0000FF"/>
          <w:sz w:val="24"/>
          <w:szCs w:val="24"/>
          <w:u w:val="single"/>
        </w:rPr>
        <w:t>.</w:t>
      </w:r>
      <w:r w:rsidRPr="00C80631">
        <w:rPr>
          <w:color w:val="0000FF"/>
          <w:sz w:val="24"/>
          <w:szCs w:val="24"/>
          <w:u w:val="single"/>
          <w:lang w:val="ru-RU"/>
        </w:rPr>
        <w:t>kr</w:t>
      </w:r>
      <w:r w:rsidRPr="00C80631">
        <w:rPr>
          <w:color w:val="0000FF"/>
          <w:sz w:val="24"/>
          <w:szCs w:val="24"/>
          <w:u w:val="single"/>
        </w:rPr>
        <w:t>.</w:t>
      </w:r>
      <w:r w:rsidRPr="00C80631">
        <w:rPr>
          <w:color w:val="0000FF"/>
          <w:sz w:val="24"/>
          <w:szCs w:val="24"/>
          <w:u w:val="single"/>
          <w:lang w:val="ru-RU"/>
        </w:rPr>
        <w:t>ua</w:t>
      </w:r>
      <w:r w:rsidRPr="00C80631">
        <w:rPr>
          <w:color w:val="0000FF"/>
          <w:sz w:val="24"/>
          <w:szCs w:val="24"/>
          <w:u w:val="single"/>
        </w:rPr>
        <w:t>/</w:t>
      </w:r>
      <w:r w:rsidRPr="00C80631">
        <w:rPr>
          <w:color w:val="0000FF"/>
          <w:sz w:val="24"/>
          <w:szCs w:val="24"/>
          <w:u w:val="single"/>
          <w:lang w:val="ru-RU"/>
        </w:rPr>
        <w:t>doc</w:t>
      </w:r>
      <w:r w:rsidRPr="00C80631">
        <w:rPr>
          <w:color w:val="0000FF"/>
          <w:sz w:val="24"/>
          <w:szCs w:val="24"/>
          <w:u w:val="single"/>
        </w:rPr>
        <w:t>/</w:t>
      </w:r>
      <w:r w:rsidRPr="00C80631">
        <w:rPr>
          <w:color w:val="0000FF"/>
          <w:sz w:val="24"/>
          <w:szCs w:val="24"/>
          <w:u w:val="single"/>
          <w:lang w:val="ru-RU"/>
        </w:rPr>
        <w:t>doc</w:t>
      </w:r>
      <w:r w:rsidRPr="00C80631">
        <w:rPr>
          <w:color w:val="0000FF"/>
          <w:sz w:val="24"/>
          <w:szCs w:val="24"/>
          <w:u w:val="single"/>
        </w:rPr>
        <w:t>/</w:t>
      </w:r>
      <w:r w:rsidRPr="00C80631">
        <w:rPr>
          <w:color w:val="0000FF"/>
          <w:sz w:val="24"/>
          <w:szCs w:val="24"/>
          <w:u w:val="single"/>
          <w:lang w:val="ru-RU"/>
        </w:rPr>
        <w:t>vibir</w:t>
      </w:r>
      <w:r w:rsidRPr="00C80631">
        <w:rPr>
          <w:color w:val="0000FF"/>
          <w:sz w:val="24"/>
          <w:szCs w:val="24"/>
          <w:u w:val="single"/>
        </w:rPr>
        <w:t>.</w:t>
      </w:r>
      <w:r w:rsidRPr="00C80631">
        <w:rPr>
          <w:color w:val="0000FF"/>
          <w:sz w:val="24"/>
          <w:szCs w:val="24"/>
          <w:u w:val="single"/>
          <w:lang w:val="ru-RU"/>
        </w:rPr>
        <w:t>pdf</w:t>
      </w:r>
      <w:r w:rsidRPr="00C80631">
        <w:rPr>
          <w:color w:val="0000FF"/>
          <w:sz w:val="24"/>
          <w:szCs w:val="24"/>
          <w:u w:val="single"/>
        </w:rPr>
        <w:t>)</w:t>
      </w:r>
      <w:r w:rsidRPr="00C80631">
        <w:rPr>
          <w:color w:val="000000"/>
          <w:sz w:val="24"/>
          <w:szCs w:val="24"/>
        </w:rPr>
        <w:t>;</w:t>
      </w:r>
      <w:r w:rsidRPr="00C80631">
        <w:rPr>
          <w:sz w:val="24"/>
          <w:szCs w:val="24"/>
        </w:rPr>
        <w:t xml:space="preserve"> «Положення про дотримання академічної доброчесності науково-педагогічними працівниками та здобувачами вищої освіти ЦНТУ» (</w:t>
      </w:r>
      <w:hyperlink r:id="rId11">
        <w:r w:rsidRPr="00C80631">
          <w:rPr>
            <w:sz w:val="24"/>
            <w:szCs w:val="24"/>
          </w:rPr>
          <w:t>http://www.kntu.kr.ua/?view=univer&amp;id=50).</w:t>
        </w:r>
      </w:hyperlink>
      <w:r w:rsidRPr="00C80631">
        <w:rPr>
          <w:sz w:val="24"/>
          <w:szCs w:val="24"/>
        </w:rPr>
        <w:t xml:space="preserve">; «Положення про систему забезпечення якості освітньої діяльності та якості вищої освіти у ЦНТУ». Режим доступу: </w:t>
      </w:r>
      <w:hyperlink r:id="rId12" w:history="1">
        <w:r w:rsidRPr="00C80631">
          <w:rPr>
            <w:color w:val="0563C1"/>
            <w:sz w:val="24"/>
            <w:szCs w:val="24"/>
            <w:u w:val="single"/>
          </w:rPr>
          <w:t>http://www.kntu.kr.ua/doc/doc/polozh_system_yakosti.pdf</w:t>
        </w:r>
      </w:hyperlink>
      <w:r w:rsidRPr="00C80631">
        <w:rPr>
          <w:color w:val="0563C1"/>
          <w:sz w:val="24"/>
          <w:szCs w:val="24"/>
          <w:u w:val="single"/>
        </w:rPr>
        <w:t>.</w:t>
      </w:r>
    </w:p>
    <w:p w:rsidR="00E92EAE" w:rsidRDefault="00E92EAE" w:rsidP="00C80631">
      <w:pPr>
        <w:spacing w:after="0"/>
        <w:rPr>
          <w:rFonts w:ascii="Times New Roman" w:hAnsi="Times New Roman" w:cs="Times New Roman"/>
          <w:sz w:val="24"/>
          <w:szCs w:val="24"/>
          <w:lang w:val="uk-UA"/>
        </w:rPr>
      </w:pPr>
    </w:p>
    <w:p w:rsidR="00E92EAE" w:rsidRPr="00BB20ED" w:rsidRDefault="00E92EAE" w:rsidP="00C80631">
      <w:pPr>
        <w:spacing w:after="0"/>
        <w:rPr>
          <w:rFonts w:ascii="Times New Roman" w:hAnsi="Times New Roman" w:cs="Times New Roman"/>
          <w:sz w:val="24"/>
          <w:szCs w:val="24"/>
          <w:lang w:val="uk-UA"/>
        </w:rPr>
      </w:pPr>
    </w:p>
    <w:p w:rsidR="00E92EAE" w:rsidRDefault="00E92EAE" w:rsidP="008D4772">
      <w:pPr>
        <w:pStyle w:val="Heading2"/>
        <w:tabs>
          <w:tab w:val="left" w:pos="5623"/>
        </w:tabs>
        <w:spacing w:before="3"/>
        <w:ind w:left="5622" w:firstLine="0"/>
      </w:pPr>
      <w:r>
        <w:t>11. Навчально-методична карта</w:t>
      </w:r>
      <w:r>
        <w:rPr>
          <w:spacing w:val="-3"/>
        </w:rPr>
        <w:t xml:space="preserve"> </w:t>
      </w:r>
      <w:r>
        <w:t>дисципліни</w:t>
      </w:r>
    </w:p>
    <w:p w:rsidR="00E92EAE" w:rsidRDefault="00E92EAE" w:rsidP="008D4772">
      <w:pPr>
        <w:pStyle w:val="BodyText"/>
        <w:spacing w:before="5"/>
        <w:rPr>
          <w:b/>
          <w:bCs/>
          <w:sz w:val="5"/>
          <w:szCs w:val="5"/>
        </w:rPr>
      </w:pPr>
    </w:p>
    <w:tbl>
      <w:tblPr>
        <w:tblW w:w="14638" w:type="dxa"/>
        <w:tblInd w:w="2" w:type="dxa"/>
        <w:tblBorders>
          <w:top w:val="single" w:sz="4" w:space="0" w:color="323232"/>
          <w:left w:val="single" w:sz="4" w:space="0" w:color="323232"/>
          <w:bottom w:val="single" w:sz="4" w:space="0" w:color="323232"/>
          <w:right w:val="single" w:sz="4" w:space="0" w:color="323232"/>
          <w:insideH w:val="single" w:sz="4" w:space="0" w:color="323232"/>
          <w:insideV w:val="single" w:sz="4" w:space="0" w:color="323232"/>
        </w:tblBorders>
        <w:tblLayout w:type="fixed"/>
        <w:tblCellMar>
          <w:left w:w="0" w:type="dxa"/>
          <w:right w:w="0" w:type="dxa"/>
        </w:tblCellMar>
        <w:tblLook w:val="01E0"/>
      </w:tblPr>
      <w:tblGrid>
        <w:gridCol w:w="10097"/>
        <w:gridCol w:w="1445"/>
        <w:gridCol w:w="1541"/>
        <w:gridCol w:w="1555"/>
      </w:tblGrid>
      <w:tr w:rsidR="00E92EAE" w:rsidRPr="00FD50BA">
        <w:trPr>
          <w:trHeight w:val="342"/>
        </w:trPr>
        <w:tc>
          <w:tcPr>
            <w:tcW w:w="10097" w:type="dxa"/>
            <w:vMerge w:val="restart"/>
          </w:tcPr>
          <w:p w:rsidR="00E92EAE" w:rsidRPr="00FD50BA" w:rsidRDefault="00E92EAE" w:rsidP="00FD50BA">
            <w:pPr>
              <w:pStyle w:val="TableParagraph"/>
              <w:spacing w:before="2"/>
              <w:ind w:left="0"/>
              <w:jc w:val="left"/>
              <w:rPr>
                <w:b/>
                <w:bCs/>
                <w:sz w:val="26"/>
                <w:szCs w:val="26"/>
              </w:rPr>
            </w:pPr>
          </w:p>
          <w:p w:rsidR="00E92EAE" w:rsidRPr="00FD50BA" w:rsidRDefault="00E92EAE" w:rsidP="00FD50BA">
            <w:pPr>
              <w:pStyle w:val="TableParagraph"/>
              <w:ind w:left="4771" w:right="4764"/>
              <w:rPr>
                <w:sz w:val="24"/>
                <w:szCs w:val="24"/>
              </w:rPr>
            </w:pPr>
            <w:r w:rsidRPr="00FD50BA">
              <w:rPr>
                <w:sz w:val="24"/>
                <w:szCs w:val="24"/>
              </w:rPr>
              <w:t>Тема</w:t>
            </w:r>
          </w:p>
        </w:tc>
        <w:tc>
          <w:tcPr>
            <w:tcW w:w="4541" w:type="dxa"/>
            <w:gridSpan w:val="3"/>
          </w:tcPr>
          <w:p w:rsidR="00E92EAE" w:rsidRPr="00FD50BA" w:rsidRDefault="00E92EAE" w:rsidP="00FD50BA">
            <w:pPr>
              <w:pStyle w:val="TableParagraph"/>
              <w:spacing w:before="25"/>
              <w:ind w:left="1538" w:right="1532"/>
              <w:rPr>
                <w:sz w:val="24"/>
                <w:szCs w:val="24"/>
              </w:rPr>
            </w:pPr>
            <w:r w:rsidRPr="00FD50BA">
              <w:rPr>
                <w:sz w:val="24"/>
                <w:szCs w:val="24"/>
              </w:rPr>
              <w:t>Кількість год.</w:t>
            </w:r>
          </w:p>
        </w:tc>
      </w:tr>
      <w:tr w:rsidR="00E92EAE" w:rsidRPr="00FD50BA">
        <w:trPr>
          <w:trHeight w:val="554"/>
        </w:trPr>
        <w:tc>
          <w:tcPr>
            <w:tcW w:w="10097" w:type="dxa"/>
            <w:vMerge/>
            <w:tcBorders>
              <w:top w:val="nil"/>
            </w:tcBorders>
          </w:tcPr>
          <w:p w:rsidR="00E92EAE" w:rsidRPr="00FD50BA" w:rsidRDefault="00E92EAE" w:rsidP="00FD50BA">
            <w:pPr>
              <w:widowControl w:val="0"/>
              <w:autoSpaceDE w:val="0"/>
              <w:autoSpaceDN w:val="0"/>
              <w:spacing w:after="0" w:line="240" w:lineRule="auto"/>
              <w:rPr>
                <w:rFonts w:cs="Times New Roman"/>
                <w:sz w:val="2"/>
                <w:szCs w:val="2"/>
              </w:rPr>
            </w:pPr>
          </w:p>
        </w:tc>
        <w:tc>
          <w:tcPr>
            <w:tcW w:w="1445" w:type="dxa"/>
          </w:tcPr>
          <w:p w:rsidR="00E92EAE" w:rsidRPr="00FD50BA" w:rsidRDefault="00E92EAE" w:rsidP="00FD50BA">
            <w:pPr>
              <w:pStyle w:val="TableParagraph"/>
              <w:spacing w:before="128"/>
              <w:ind w:left="400" w:right="390"/>
              <w:rPr>
                <w:sz w:val="24"/>
                <w:szCs w:val="24"/>
              </w:rPr>
            </w:pPr>
            <w:r w:rsidRPr="00FD50BA">
              <w:rPr>
                <w:sz w:val="24"/>
                <w:szCs w:val="24"/>
              </w:rPr>
              <w:t>лекції</w:t>
            </w:r>
          </w:p>
        </w:tc>
        <w:tc>
          <w:tcPr>
            <w:tcW w:w="1541" w:type="dxa"/>
          </w:tcPr>
          <w:p w:rsidR="00E92EAE" w:rsidRPr="00FD50BA" w:rsidRDefault="00E92EAE" w:rsidP="00FD50BA">
            <w:pPr>
              <w:pStyle w:val="TableParagraph"/>
              <w:spacing w:line="268" w:lineRule="exact"/>
              <w:ind w:left="256"/>
              <w:jc w:val="left"/>
              <w:rPr>
                <w:sz w:val="24"/>
                <w:szCs w:val="24"/>
              </w:rPr>
            </w:pPr>
            <w:r w:rsidRPr="00FD50BA">
              <w:rPr>
                <w:sz w:val="24"/>
                <w:szCs w:val="24"/>
              </w:rPr>
              <w:t>практичні</w:t>
            </w:r>
          </w:p>
          <w:p w:rsidR="00E92EAE" w:rsidRPr="00FD50BA" w:rsidRDefault="00E92EAE" w:rsidP="00FD50BA">
            <w:pPr>
              <w:pStyle w:val="TableParagraph"/>
              <w:spacing w:line="266" w:lineRule="exact"/>
              <w:ind w:left="385"/>
              <w:jc w:val="left"/>
              <w:rPr>
                <w:sz w:val="24"/>
                <w:szCs w:val="24"/>
              </w:rPr>
            </w:pPr>
            <w:r w:rsidRPr="00FD50BA">
              <w:rPr>
                <w:sz w:val="24"/>
                <w:szCs w:val="24"/>
              </w:rPr>
              <w:t>заняття</w:t>
            </w:r>
          </w:p>
        </w:tc>
        <w:tc>
          <w:tcPr>
            <w:tcW w:w="1555" w:type="dxa"/>
          </w:tcPr>
          <w:p w:rsidR="00E92EAE" w:rsidRPr="00FD50BA" w:rsidRDefault="00E92EAE" w:rsidP="00FD50BA">
            <w:pPr>
              <w:pStyle w:val="TableParagraph"/>
              <w:spacing w:line="268" w:lineRule="exact"/>
              <w:ind w:left="192" w:right="185"/>
              <w:rPr>
                <w:sz w:val="24"/>
                <w:szCs w:val="24"/>
              </w:rPr>
            </w:pPr>
            <w:r w:rsidRPr="00FD50BA">
              <w:rPr>
                <w:sz w:val="24"/>
                <w:szCs w:val="24"/>
              </w:rPr>
              <w:t>самостійна</w:t>
            </w:r>
          </w:p>
          <w:p w:rsidR="00E92EAE" w:rsidRPr="00FD50BA" w:rsidRDefault="00E92EAE" w:rsidP="00FD50BA">
            <w:pPr>
              <w:pStyle w:val="TableParagraph"/>
              <w:spacing w:line="266" w:lineRule="exact"/>
              <w:ind w:left="192" w:right="185"/>
              <w:rPr>
                <w:sz w:val="24"/>
                <w:szCs w:val="24"/>
              </w:rPr>
            </w:pPr>
            <w:r w:rsidRPr="00FD50BA">
              <w:rPr>
                <w:sz w:val="24"/>
                <w:szCs w:val="24"/>
              </w:rPr>
              <w:t>робота</w:t>
            </w:r>
          </w:p>
        </w:tc>
      </w:tr>
      <w:tr w:rsidR="00E92EAE" w:rsidRPr="00FD50BA">
        <w:trPr>
          <w:trHeight w:val="750"/>
        </w:trPr>
        <w:tc>
          <w:tcPr>
            <w:tcW w:w="10097" w:type="dxa"/>
          </w:tcPr>
          <w:p w:rsidR="00E92EAE" w:rsidRPr="00FD50BA" w:rsidRDefault="00E92EAE" w:rsidP="00FD50BA">
            <w:pPr>
              <w:widowControl w:val="0"/>
              <w:shd w:val="clear" w:color="auto" w:fill="FFFFFF"/>
              <w:autoSpaceDE w:val="0"/>
              <w:autoSpaceDN w:val="0"/>
              <w:spacing w:after="0" w:line="240" w:lineRule="auto"/>
              <w:ind w:right="103"/>
              <w:jc w:val="center"/>
              <w:rPr>
                <w:rFonts w:ascii="Times New Roman" w:hAnsi="Times New Roman" w:cs="Times New Roman"/>
                <w:i/>
                <w:iCs/>
                <w:sz w:val="24"/>
                <w:szCs w:val="24"/>
                <w:lang w:val="uk-UA"/>
              </w:rPr>
            </w:pPr>
            <w:r w:rsidRPr="00FD50BA">
              <w:rPr>
                <w:rFonts w:ascii="Times New Roman" w:hAnsi="Times New Roman" w:cs="Times New Roman"/>
                <w:b/>
                <w:bCs/>
                <w:sz w:val="24"/>
                <w:szCs w:val="24"/>
              </w:rPr>
              <w:t>Змістовий модуль 1. «Теоретичні та практичні основи інформаційної, бібліотечної та архівної справи»</w:t>
            </w:r>
          </w:p>
          <w:p w:rsidR="00E92EAE" w:rsidRPr="00FD50BA" w:rsidRDefault="00E92EAE" w:rsidP="00FD50BA">
            <w:pPr>
              <w:widowControl w:val="0"/>
              <w:shd w:val="clear" w:color="auto" w:fill="FFFFFF"/>
              <w:autoSpaceDE w:val="0"/>
              <w:autoSpaceDN w:val="0"/>
              <w:spacing w:after="0" w:line="240" w:lineRule="auto"/>
              <w:ind w:left="72" w:right="103"/>
              <w:jc w:val="both"/>
              <w:rPr>
                <w:rFonts w:ascii="Times New Roman" w:hAnsi="Times New Roman" w:cs="Times New Roman"/>
                <w:sz w:val="24"/>
                <w:szCs w:val="24"/>
              </w:rPr>
            </w:pPr>
            <w:r w:rsidRPr="00FD50BA">
              <w:rPr>
                <w:rFonts w:ascii="Times New Roman" w:hAnsi="Times New Roman" w:cs="Times New Roman"/>
                <w:b/>
                <w:bCs/>
                <w:sz w:val="24"/>
                <w:szCs w:val="24"/>
              </w:rPr>
              <w:t>Тема 1. Об’єкт, предмет, мета, структура, завдання курсу «Вступ до фаху та основи наукових досліджень».</w:t>
            </w:r>
            <w:r w:rsidRPr="00FD50BA">
              <w:rPr>
                <w:rFonts w:ascii="Times New Roman" w:hAnsi="Times New Roman" w:cs="Times New Roman"/>
                <w:sz w:val="24"/>
                <w:szCs w:val="24"/>
              </w:rPr>
              <w:t xml:space="preserve"> Загальна характеристика спеціальності та освітньої програми 029 «Інформаційна, бібліотечна та архівна справа» в ЦНТУ.</w:t>
            </w:r>
          </w:p>
        </w:tc>
        <w:tc>
          <w:tcPr>
            <w:tcW w:w="1445" w:type="dxa"/>
          </w:tcPr>
          <w:p w:rsidR="00E92EAE" w:rsidRPr="00CB51C2" w:rsidRDefault="00E92EAE" w:rsidP="00FD50BA">
            <w:pPr>
              <w:pStyle w:val="TableParagraph"/>
              <w:spacing w:before="229"/>
              <w:ind w:left="9"/>
            </w:pPr>
            <w:r w:rsidRPr="00CB51C2">
              <w:t>2</w:t>
            </w:r>
          </w:p>
        </w:tc>
        <w:tc>
          <w:tcPr>
            <w:tcW w:w="1541" w:type="dxa"/>
          </w:tcPr>
          <w:p w:rsidR="00E92EAE" w:rsidRPr="00CB51C2" w:rsidRDefault="00E92EAE" w:rsidP="00FD50BA">
            <w:pPr>
              <w:pStyle w:val="TableParagraph"/>
              <w:spacing w:before="229"/>
              <w:ind w:left="3"/>
            </w:pPr>
            <w:r w:rsidRPr="00CB51C2">
              <w:t>2</w:t>
            </w:r>
          </w:p>
        </w:tc>
        <w:tc>
          <w:tcPr>
            <w:tcW w:w="1555" w:type="dxa"/>
          </w:tcPr>
          <w:p w:rsidR="00E92EAE" w:rsidRPr="00CB51C2" w:rsidRDefault="00E92EAE" w:rsidP="00FD50BA">
            <w:pPr>
              <w:pStyle w:val="TableParagraph"/>
              <w:spacing w:before="229"/>
              <w:ind w:left="8"/>
            </w:pPr>
            <w:r w:rsidRPr="00CB51C2">
              <w:t>6</w:t>
            </w:r>
          </w:p>
        </w:tc>
      </w:tr>
      <w:tr w:rsidR="00E92EAE" w:rsidRPr="00FD50BA">
        <w:trPr>
          <w:trHeight w:val="990"/>
        </w:trPr>
        <w:tc>
          <w:tcPr>
            <w:tcW w:w="10097" w:type="dxa"/>
          </w:tcPr>
          <w:p w:rsidR="00E92EAE" w:rsidRPr="00FD50BA" w:rsidRDefault="00E92EAE" w:rsidP="00FD50BA">
            <w:pPr>
              <w:pStyle w:val="TableParagraph"/>
              <w:spacing w:line="206" w:lineRule="exact"/>
              <w:ind w:right="103"/>
              <w:jc w:val="both"/>
              <w:rPr>
                <w:b/>
                <w:bCs/>
                <w:sz w:val="24"/>
                <w:szCs w:val="24"/>
              </w:rPr>
            </w:pPr>
          </w:p>
          <w:p w:rsidR="00E92EAE" w:rsidRPr="00FD50BA" w:rsidRDefault="00E92EAE" w:rsidP="00FD50BA">
            <w:pPr>
              <w:pStyle w:val="TableParagraph"/>
              <w:ind w:right="103"/>
              <w:jc w:val="both"/>
              <w:rPr>
                <w:sz w:val="24"/>
                <w:szCs w:val="24"/>
              </w:rPr>
            </w:pPr>
            <w:r w:rsidRPr="00FD50BA">
              <w:rPr>
                <w:b/>
                <w:bCs/>
                <w:sz w:val="24"/>
                <w:szCs w:val="24"/>
              </w:rPr>
              <w:t>Тема 2</w:t>
            </w:r>
            <w:r w:rsidRPr="00FD50BA">
              <w:rPr>
                <w:b/>
                <w:bCs/>
                <w:sz w:val="28"/>
                <w:szCs w:val="28"/>
              </w:rPr>
              <w:t xml:space="preserve"> </w:t>
            </w:r>
            <w:r w:rsidRPr="00FD50BA">
              <w:rPr>
                <w:b/>
                <w:bCs/>
                <w:sz w:val="24"/>
                <w:szCs w:val="24"/>
              </w:rPr>
              <w:t xml:space="preserve">Актуальність підготовки фахівців-інформаційників. </w:t>
            </w:r>
            <w:r w:rsidRPr="00FD50BA">
              <w:rPr>
                <w:sz w:val="24"/>
                <w:szCs w:val="24"/>
              </w:rPr>
              <w:t>Галузеві напрями в підготовці інформаційних кадрів.</w:t>
            </w:r>
            <w:r w:rsidRPr="00FD50BA">
              <w:rPr>
                <w:b/>
                <w:bCs/>
                <w:sz w:val="24"/>
                <w:szCs w:val="24"/>
              </w:rPr>
              <w:t xml:space="preserve"> </w:t>
            </w:r>
            <w:r w:rsidRPr="00FD50BA">
              <w:rPr>
                <w:sz w:val="24"/>
                <w:szCs w:val="24"/>
              </w:rPr>
              <w:t>Перспективність спеціальності «Інформаційна, бібліотечна та архівна справа».</w:t>
            </w:r>
          </w:p>
        </w:tc>
        <w:tc>
          <w:tcPr>
            <w:tcW w:w="1445" w:type="dxa"/>
          </w:tcPr>
          <w:p w:rsidR="00E92EAE" w:rsidRPr="00FD50BA" w:rsidRDefault="00E92EAE" w:rsidP="00FD50BA">
            <w:pPr>
              <w:pStyle w:val="TableParagraph"/>
              <w:spacing w:before="4"/>
              <w:ind w:left="0"/>
              <w:jc w:val="left"/>
              <w:rPr>
                <w:b/>
                <w:bCs/>
              </w:rPr>
            </w:pPr>
          </w:p>
          <w:p w:rsidR="00E92EAE" w:rsidRPr="00CB51C2" w:rsidRDefault="00E92EAE" w:rsidP="00FD50BA">
            <w:pPr>
              <w:pStyle w:val="TableParagraph"/>
              <w:ind w:left="9"/>
            </w:pPr>
            <w:r w:rsidRPr="00CB51C2">
              <w:t>2</w:t>
            </w:r>
          </w:p>
        </w:tc>
        <w:tc>
          <w:tcPr>
            <w:tcW w:w="1541" w:type="dxa"/>
          </w:tcPr>
          <w:p w:rsidR="00E92EAE" w:rsidRPr="00FD50BA" w:rsidRDefault="00E92EAE" w:rsidP="00FD50BA">
            <w:pPr>
              <w:pStyle w:val="TableParagraph"/>
              <w:spacing w:before="4"/>
              <w:ind w:left="0"/>
              <w:jc w:val="left"/>
              <w:rPr>
                <w:b/>
                <w:bCs/>
              </w:rPr>
            </w:pPr>
          </w:p>
          <w:p w:rsidR="00E92EAE" w:rsidRPr="00CB51C2" w:rsidRDefault="00E92EAE" w:rsidP="00FD50BA">
            <w:pPr>
              <w:pStyle w:val="TableParagraph"/>
              <w:ind w:left="3"/>
            </w:pPr>
            <w:r w:rsidRPr="00CB51C2">
              <w:t>2</w:t>
            </w:r>
          </w:p>
        </w:tc>
        <w:tc>
          <w:tcPr>
            <w:tcW w:w="1555" w:type="dxa"/>
          </w:tcPr>
          <w:p w:rsidR="00E92EAE" w:rsidRPr="00FD50BA" w:rsidRDefault="00E92EAE" w:rsidP="00FD50BA">
            <w:pPr>
              <w:pStyle w:val="TableParagraph"/>
              <w:spacing w:before="4"/>
              <w:ind w:left="0"/>
              <w:jc w:val="left"/>
              <w:rPr>
                <w:b/>
                <w:bCs/>
              </w:rPr>
            </w:pPr>
          </w:p>
          <w:p w:rsidR="00E92EAE" w:rsidRPr="00CB51C2" w:rsidRDefault="00E92EAE" w:rsidP="00FD50BA">
            <w:pPr>
              <w:pStyle w:val="TableParagraph"/>
              <w:ind w:left="8"/>
            </w:pPr>
            <w:r w:rsidRPr="00CB51C2">
              <w:t>6</w:t>
            </w:r>
          </w:p>
        </w:tc>
      </w:tr>
      <w:tr w:rsidR="00E92EAE" w:rsidRPr="00FD50BA">
        <w:trPr>
          <w:trHeight w:val="975"/>
        </w:trPr>
        <w:tc>
          <w:tcPr>
            <w:tcW w:w="10097" w:type="dxa"/>
          </w:tcPr>
          <w:p w:rsidR="00E92EAE" w:rsidRPr="00FD50BA" w:rsidRDefault="00E92EAE" w:rsidP="00FD50BA">
            <w:pPr>
              <w:pStyle w:val="TableParagraph"/>
              <w:spacing w:line="268" w:lineRule="exact"/>
              <w:ind w:right="103"/>
              <w:jc w:val="both"/>
              <w:rPr>
                <w:b/>
                <w:bCs/>
                <w:sz w:val="24"/>
                <w:szCs w:val="24"/>
              </w:rPr>
            </w:pPr>
            <w:r w:rsidRPr="00FD50BA">
              <w:rPr>
                <w:b/>
                <w:bCs/>
                <w:sz w:val="24"/>
                <w:szCs w:val="24"/>
              </w:rPr>
              <w:t>Тема 3.</w:t>
            </w:r>
            <w:r w:rsidRPr="00FD50BA">
              <w:rPr>
                <w:sz w:val="24"/>
                <w:szCs w:val="24"/>
              </w:rPr>
              <w:t xml:space="preserve"> </w:t>
            </w:r>
            <w:r w:rsidRPr="00FD50BA">
              <w:rPr>
                <w:b/>
                <w:bCs/>
                <w:sz w:val="24"/>
                <w:szCs w:val="24"/>
              </w:rPr>
              <w:t xml:space="preserve">Нормативно-правове забезпечення діяльності фахівців з інформаційної, бібліотечної та архівної справи. </w:t>
            </w:r>
            <w:r w:rsidRPr="00FD50BA">
              <w:rPr>
                <w:sz w:val="24"/>
                <w:szCs w:val="24"/>
                <w:lang w:eastAsia="ru-RU"/>
              </w:rPr>
              <w:t xml:space="preserve">Правові засади розвитку інформаційної, бібліотечної та архівної справи в Україні. </w:t>
            </w:r>
            <w:r w:rsidRPr="00FD50BA">
              <w:rPr>
                <w:sz w:val="24"/>
                <w:szCs w:val="24"/>
                <w:lang w:val="ru-RU" w:eastAsia="ru-RU"/>
              </w:rPr>
              <w:t>Конституція України.</w:t>
            </w:r>
          </w:p>
        </w:tc>
        <w:tc>
          <w:tcPr>
            <w:tcW w:w="1445" w:type="dxa"/>
          </w:tcPr>
          <w:p w:rsidR="00E92EAE" w:rsidRPr="00FD50BA" w:rsidRDefault="00E92EAE" w:rsidP="00FD50BA">
            <w:pPr>
              <w:pStyle w:val="TableParagraph"/>
              <w:spacing w:before="4"/>
              <w:ind w:left="0"/>
              <w:jc w:val="left"/>
              <w:rPr>
                <w:b/>
                <w:bCs/>
              </w:rPr>
            </w:pPr>
          </w:p>
          <w:p w:rsidR="00E92EAE" w:rsidRPr="00CB51C2" w:rsidRDefault="00E92EAE" w:rsidP="00FD50BA">
            <w:pPr>
              <w:pStyle w:val="TableParagraph"/>
              <w:ind w:left="9"/>
            </w:pPr>
            <w:r w:rsidRPr="00CB51C2">
              <w:t>2</w:t>
            </w:r>
          </w:p>
        </w:tc>
        <w:tc>
          <w:tcPr>
            <w:tcW w:w="1541" w:type="dxa"/>
          </w:tcPr>
          <w:p w:rsidR="00E92EAE" w:rsidRPr="00FD50BA" w:rsidRDefault="00E92EAE" w:rsidP="00FD50BA">
            <w:pPr>
              <w:pStyle w:val="TableParagraph"/>
              <w:spacing w:before="4"/>
              <w:ind w:left="0"/>
              <w:jc w:val="left"/>
              <w:rPr>
                <w:b/>
                <w:bCs/>
              </w:rPr>
            </w:pPr>
          </w:p>
          <w:p w:rsidR="00E92EAE" w:rsidRPr="00CB51C2" w:rsidRDefault="00E92EAE" w:rsidP="00FD50BA">
            <w:pPr>
              <w:pStyle w:val="TableParagraph"/>
              <w:ind w:left="3"/>
            </w:pPr>
            <w:r w:rsidRPr="00CB51C2">
              <w:t>2</w:t>
            </w:r>
          </w:p>
        </w:tc>
        <w:tc>
          <w:tcPr>
            <w:tcW w:w="1555" w:type="dxa"/>
          </w:tcPr>
          <w:p w:rsidR="00E92EAE" w:rsidRPr="00FD50BA" w:rsidRDefault="00E92EAE" w:rsidP="00FD50BA">
            <w:pPr>
              <w:pStyle w:val="TableParagraph"/>
              <w:spacing w:before="4"/>
              <w:ind w:left="0"/>
              <w:jc w:val="left"/>
              <w:rPr>
                <w:b/>
                <w:bCs/>
              </w:rPr>
            </w:pPr>
          </w:p>
          <w:p w:rsidR="00E92EAE" w:rsidRPr="00CB51C2" w:rsidRDefault="00E92EAE" w:rsidP="00FD50BA">
            <w:pPr>
              <w:pStyle w:val="TableParagraph"/>
              <w:ind w:left="8"/>
            </w:pPr>
            <w:r w:rsidRPr="00CB51C2">
              <w:t>6</w:t>
            </w:r>
          </w:p>
        </w:tc>
      </w:tr>
      <w:tr w:rsidR="00E92EAE" w:rsidRPr="00FD50BA">
        <w:trPr>
          <w:trHeight w:val="750"/>
        </w:trPr>
        <w:tc>
          <w:tcPr>
            <w:tcW w:w="10097" w:type="dxa"/>
          </w:tcPr>
          <w:p w:rsidR="00E92EAE" w:rsidRPr="00FD50BA" w:rsidRDefault="00E92EAE" w:rsidP="00FD50BA">
            <w:pPr>
              <w:pStyle w:val="TableParagraph"/>
              <w:spacing w:before="31"/>
              <w:ind w:right="103"/>
              <w:jc w:val="both"/>
              <w:rPr>
                <w:sz w:val="24"/>
                <w:szCs w:val="24"/>
              </w:rPr>
            </w:pPr>
            <w:r w:rsidRPr="00FD50BA">
              <w:rPr>
                <w:b/>
                <w:bCs/>
                <w:sz w:val="24"/>
                <w:szCs w:val="24"/>
              </w:rPr>
              <w:t xml:space="preserve">Тема 4. </w:t>
            </w:r>
            <w:r w:rsidRPr="00FD50BA">
              <w:rPr>
                <w:b/>
                <w:bCs/>
              </w:rPr>
              <w:t>Загальносвітові та національні тенденції розвитку інформаційних установ.</w:t>
            </w:r>
            <w:r w:rsidRPr="00FD50BA">
              <w:t xml:space="preserve"> Провідні бібліотеки, архіви, інформаційні центри України та світу. </w:t>
            </w:r>
            <w:r w:rsidRPr="00C66F93">
              <w:t>Глобалізація</w:t>
            </w:r>
            <w:r w:rsidRPr="00FD50BA">
              <w:rPr>
                <w:spacing w:val="1"/>
              </w:rPr>
              <w:t xml:space="preserve"> </w:t>
            </w:r>
            <w:r w:rsidRPr="00C66F93">
              <w:t>інформаційних</w:t>
            </w:r>
            <w:r w:rsidRPr="00FD50BA">
              <w:rPr>
                <w:spacing w:val="1"/>
              </w:rPr>
              <w:t xml:space="preserve"> </w:t>
            </w:r>
            <w:r w:rsidRPr="00C66F93">
              <w:t>обмінів,</w:t>
            </w:r>
            <w:r w:rsidRPr="00FD50BA">
              <w:rPr>
                <w:spacing w:val="1"/>
              </w:rPr>
              <w:t xml:space="preserve"> </w:t>
            </w:r>
            <w:r w:rsidRPr="00C66F93">
              <w:t>розвиток</w:t>
            </w:r>
            <w:r w:rsidRPr="00FD50BA">
              <w:rPr>
                <w:spacing w:val="1"/>
              </w:rPr>
              <w:t xml:space="preserve"> </w:t>
            </w:r>
            <w:r w:rsidRPr="00C66F93">
              <w:t>інформаційно-комунікаційних</w:t>
            </w:r>
            <w:r w:rsidRPr="00FD50BA">
              <w:rPr>
                <w:spacing w:val="1"/>
              </w:rPr>
              <w:t xml:space="preserve"> </w:t>
            </w:r>
            <w:r w:rsidRPr="00C66F93">
              <w:t>технологій,</w:t>
            </w:r>
            <w:r w:rsidRPr="00FD50BA">
              <w:rPr>
                <w:spacing w:val="1"/>
              </w:rPr>
              <w:t xml:space="preserve"> </w:t>
            </w:r>
            <w:r w:rsidRPr="00C66F93">
              <w:t>електронних освітніх та наукових ресурсів, оцифрування національної і світової</w:t>
            </w:r>
            <w:r w:rsidRPr="00FD50BA">
              <w:rPr>
                <w:spacing w:val="-67"/>
              </w:rPr>
              <w:t xml:space="preserve"> </w:t>
            </w:r>
            <w:r w:rsidRPr="00C66F93">
              <w:t>документальної</w:t>
            </w:r>
            <w:r w:rsidRPr="00FD50BA">
              <w:rPr>
                <w:spacing w:val="-5"/>
              </w:rPr>
              <w:t xml:space="preserve"> </w:t>
            </w:r>
            <w:r w:rsidRPr="00C66F93">
              <w:t>спадщини.</w:t>
            </w:r>
          </w:p>
        </w:tc>
        <w:tc>
          <w:tcPr>
            <w:tcW w:w="1445" w:type="dxa"/>
          </w:tcPr>
          <w:p w:rsidR="00E92EAE" w:rsidRPr="00CB51C2" w:rsidRDefault="00E92EAE" w:rsidP="00FD50BA">
            <w:pPr>
              <w:pStyle w:val="TableParagraph"/>
              <w:spacing w:before="229"/>
              <w:ind w:left="9"/>
            </w:pPr>
          </w:p>
        </w:tc>
        <w:tc>
          <w:tcPr>
            <w:tcW w:w="1541" w:type="dxa"/>
          </w:tcPr>
          <w:p w:rsidR="00E92EAE" w:rsidRPr="00CB51C2" w:rsidRDefault="00E92EAE" w:rsidP="00FD50BA">
            <w:pPr>
              <w:pStyle w:val="TableParagraph"/>
              <w:spacing w:before="229"/>
              <w:ind w:left="3"/>
            </w:pPr>
            <w:r w:rsidRPr="00CB51C2">
              <w:t>2</w:t>
            </w:r>
          </w:p>
        </w:tc>
        <w:tc>
          <w:tcPr>
            <w:tcW w:w="1555" w:type="dxa"/>
          </w:tcPr>
          <w:p w:rsidR="00E92EAE" w:rsidRPr="00CB51C2" w:rsidRDefault="00E92EAE" w:rsidP="00FD50BA">
            <w:pPr>
              <w:pStyle w:val="TableParagraph"/>
              <w:spacing w:before="229"/>
              <w:ind w:left="8"/>
            </w:pPr>
            <w:r w:rsidRPr="00CB51C2">
              <w:t>6</w:t>
            </w:r>
          </w:p>
        </w:tc>
      </w:tr>
      <w:tr w:rsidR="00E92EAE" w:rsidRPr="00FD50BA">
        <w:trPr>
          <w:trHeight w:val="750"/>
        </w:trPr>
        <w:tc>
          <w:tcPr>
            <w:tcW w:w="10097" w:type="dxa"/>
          </w:tcPr>
          <w:p w:rsidR="00E92EAE" w:rsidRPr="00FD50BA" w:rsidRDefault="00E92EAE" w:rsidP="00FD50BA">
            <w:pPr>
              <w:pStyle w:val="TableParagraph"/>
              <w:spacing w:before="31"/>
              <w:ind w:right="103"/>
              <w:jc w:val="left"/>
              <w:rPr>
                <w:b/>
                <w:bCs/>
                <w:sz w:val="24"/>
                <w:szCs w:val="24"/>
              </w:rPr>
            </w:pPr>
            <w:r w:rsidRPr="00FD50BA">
              <w:rPr>
                <w:b/>
                <w:bCs/>
                <w:sz w:val="24"/>
                <w:szCs w:val="24"/>
              </w:rPr>
              <w:t>Тема 5.</w:t>
            </w:r>
            <w:r w:rsidRPr="00FD50BA">
              <w:rPr>
                <w:sz w:val="24"/>
                <w:szCs w:val="24"/>
              </w:rPr>
              <w:t xml:space="preserve"> </w:t>
            </w:r>
            <w:r w:rsidRPr="00FD50BA">
              <w:rPr>
                <w:b/>
                <w:bCs/>
                <w:sz w:val="24"/>
                <w:szCs w:val="24"/>
                <w:lang w:val="ru-RU" w:eastAsia="ru-RU"/>
              </w:rPr>
              <w:t>Соціальні функції та завдання інформаційних установ.</w:t>
            </w:r>
            <w:r w:rsidRPr="00FD50BA">
              <w:rPr>
                <w:sz w:val="24"/>
                <w:szCs w:val="24"/>
                <w:lang w:val="ru-RU" w:eastAsia="ru-RU"/>
              </w:rPr>
              <w:t xml:space="preserve"> Соціальні функції і завдання бібліотек, архівів, інформаційних центрів як базових установ суспільства знань, центрів вільного доступу до соціально значущої та життєво необхідної інформації.</w:t>
            </w:r>
          </w:p>
        </w:tc>
        <w:tc>
          <w:tcPr>
            <w:tcW w:w="1445" w:type="dxa"/>
          </w:tcPr>
          <w:p w:rsidR="00E92EAE" w:rsidRPr="00CB51C2" w:rsidRDefault="00E92EAE" w:rsidP="00FD50BA">
            <w:pPr>
              <w:pStyle w:val="TableParagraph"/>
              <w:spacing w:before="229"/>
              <w:ind w:left="9"/>
            </w:pPr>
          </w:p>
        </w:tc>
        <w:tc>
          <w:tcPr>
            <w:tcW w:w="1541" w:type="dxa"/>
          </w:tcPr>
          <w:p w:rsidR="00E92EAE" w:rsidRPr="00CB51C2" w:rsidRDefault="00E92EAE" w:rsidP="00FD50BA">
            <w:pPr>
              <w:pStyle w:val="TableParagraph"/>
              <w:spacing w:before="229"/>
              <w:ind w:left="3"/>
            </w:pPr>
            <w:r w:rsidRPr="00CB51C2">
              <w:t>2</w:t>
            </w:r>
          </w:p>
        </w:tc>
        <w:tc>
          <w:tcPr>
            <w:tcW w:w="1555" w:type="dxa"/>
          </w:tcPr>
          <w:p w:rsidR="00E92EAE" w:rsidRPr="00CB51C2" w:rsidRDefault="00E92EAE" w:rsidP="00FD50BA">
            <w:pPr>
              <w:pStyle w:val="TableParagraph"/>
              <w:spacing w:before="229"/>
              <w:ind w:left="8"/>
            </w:pPr>
            <w:r w:rsidRPr="00CB51C2">
              <w:t>6</w:t>
            </w:r>
          </w:p>
        </w:tc>
      </w:tr>
      <w:tr w:rsidR="00E92EAE" w:rsidRPr="00FD50BA">
        <w:trPr>
          <w:trHeight w:val="750"/>
        </w:trPr>
        <w:tc>
          <w:tcPr>
            <w:tcW w:w="10097" w:type="dxa"/>
          </w:tcPr>
          <w:p w:rsidR="00E92EAE" w:rsidRPr="00FD50BA" w:rsidRDefault="00E92EAE" w:rsidP="00FD50BA">
            <w:pPr>
              <w:widowControl w:val="0"/>
              <w:tabs>
                <w:tab w:val="left" w:pos="8789"/>
              </w:tabs>
              <w:autoSpaceDE w:val="0"/>
              <w:autoSpaceDN w:val="0"/>
              <w:spacing w:after="0" w:line="240" w:lineRule="auto"/>
              <w:ind w:left="72" w:right="103"/>
              <w:jc w:val="both"/>
              <w:rPr>
                <w:rFonts w:ascii="Times New Roman" w:hAnsi="Times New Roman" w:cs="Times New Roman"/>
                <w:b/>
                <w:bCs/>
                <w:sz w:val="24"/>
                <w:szCs w:val="24"/>
                <w:lang w:val="uk-UA" w:eastAsia="uk-UA"/>
              </w:rPr>
            </w:pPr>
            <w:r w:rsidRPr="00FD50BA">
              <w:rPr>
                <w:rFonts w:ascii="Times New Roman" w:hAnsi="Times New Roman" w:cs="Times New Roman"/>
                <w:b/>
                <w:bCs/>
                <w:sz w:val="24"/>
                <w:szCs w:val="24"/>
                <w:lang w:val="uk-UA" w:eastAsia="uk-UA"/>
              </w:rPr>
              <w:t xml:space="preserve">Тема 6. Професійні вимоги до фахівців інформаційної, бібліотечної та архівної справи. </w:t>
            </w:r>
            <w:r w:rsidRPr="00FD50BA">
              <w:rPr>
                <w:rFonts w:ascii="Times New Roman" w:hAnsi="Times New Roman" w:cs="Times New Roman"/>
                <w:sz w:val="24"/>
                <w:szCs w:val="24"/>
                <w:lang w:eastAsia="uk-UA"/>
              </w:rPr>
              <w:t>Професіограма спеціаліста з інформаційної, бібліотечної та архівної справи. Вимоги до компетентностей фахівця</w:t>
            </w:r>
            <w:r w:rsidRPr="00FD50BA">
              <w:rPr>
                <w:rFonts w:ascii="Times New Roman" w:hAnsi="Times New Roman" w:cs="Times New Roman"/>
                <w:sz w:val="24"/>
                <w:szCs w:val="24"/>
                <w:lang w:val="uk-UA" w:eastAsia="uk-UA"/>
              </w:rPr>
              <w:t>.</w:t>
            </w:r>
            <w:r w:rsidRPr="00FD50BA">
              <w:rPr>
                <w:rFonts w:ascii="Times New Roman" w:hAnsi="Times New Roman" w:cs="Times New Roman"/>
                <w:sz w:val="24"/>
                <w:szCs w:val="24"/>
                <w:lang w:eastAsia="uk-UA"/>
              </w:rPr>
              <w:t xml:space="preserve"> </w:t>
            </w:r>
          </w:p>
        </w:tc>
        <w:tc>
          <w:tcPr>
            <w:tcW w:w="1445" w:type="dxa"/>
          </w:tcPr>
          <w:p w:rsidR="00E92EAE" w:rsidRPr="00CB51C2" w:rsidRDefault="00E92EAE" w:rsidP="00FD50BA">
            <w:pPr>
              <w:pStyle w:val="TableParagraph"/>
              <w:spacing w:before="229"/>
              <w:ind w:left="9"/>
            </w:pPr>
            <w:r w:rsidRPr="00CB51C2">
              <w:t>2</w:t>
            </w:r>
          </w:p>
        </w:tc>
        <w:tc>
          <w:tcPr>
            <w:tcW w:w="1541" w:type="dxa"/>
          </w:tcPr>
          <w:p w:rsidR="00E92EAE" w:rsidRPr="00CB51C2" w:rsidRDefault="00E92EAE" w:rsidP="00FD50BA">
            <w:pPr>
              <w:pStyle w:val="TableParagraph"/>
              <w:spacing w:before="229"/>
              <w:ind w:left="3"/>
            </w:pPr>
            <w:r w:rsidRPr="00CB51C2">
              <w:t>2</w:t>
            </w:r>
          </w:p>
        </w:tc>
        <w:tc>
          <w:tcPr>
            <w:tcW w:w="1555" w:type="dxa"/>
          </w:tcPr>
          <w:p w:rsidR="00E92EAE" w:rsidRPr="00CB51C2" w:rsidRDefault="00E92EAE" w:rsidP="00FD50BA">
            <w:pPr>
              <w:pStyle w:val="TableParagraph"/>
              <w:spacing w:before="229"/>
              <w:ind w:left="8"/>
            </w:pPr>
            <w:r w:rsidRPr="00CB51C2">
              <w:t>6</w:t>
            </w:r>
          </w:p>
        </w:tc>
      </w:tr>
      <w:tr w:rsidR="00E92EAE" w:rsidRPr="00FD50BA">
        <w:trPr>
          <w:trHeight w:val="750"/>
        </w:trPr>
        <w:tc>
          <w:tcPr>
            <w:tcW w:w="10097" w:type="dxa"/>
          </w:tcPr>
          <w:p w:rsidR="00E92EAE" w:rsidRPr="00FD50BA" w:rsidRDefault="00E92EAE" w:rsidP="00FD50BA">
            <w:pPr>
              <w:pStyle w:val="ListParagraph"/>
              <w:ind w:left="72" w:right="103" w:firstLine="0"/>
              <w:jc w:val="both"/>
              <w:rPr>
                <w:b/>
                <w:bCs/>
                <w:sz w:val="24"/>
                <w:szCs w:val="24"/>
              </w:rPr>
            </w:pPr>
            <w:r w:rsidRPr="00FD50BA">
              <w:rPr>
                <w:b/>
                <w:bCs/>
                <w:sz w:val="24"/>
                <w:szCs w:val="24"/>
              </w:rPr>
              <w:t xml:space="preserve">Тема 7. </w:t>
            </w:r>
            <w:r w:rsidRPr="00FD50BA">
              <w:rPr>
                <w:b/>
                <w:bCs/>
                <w:sz w:val="24"/>
                <w:szCs w:val="24"/>
                <w:lang w:val="ru-RU" w:eastAsia="ru-RU"/>
              </w:rPr>
              <w:t>Сутність науки. З історії науки в Україні.</w:t>
            </w:r>
            <w:r w:rsidRPr="00FD50BA">
              <w:rPr>
                <w:sz w:val="24"/>
                <w:szCs w:val="24"/>
                <w:lang w:val="ru-RU" w:eastAsia="ru-RU"/>
              </w:rPr>
              <w:t xml:space="preserve"> Наукове дослідження і навчальне засвоєння знань. Система наукових знань. Теоретичні та методологічні принципи науки. Види та ознаки наукового дослідження.</w:t>
            </w:r>
            <w:r w:rsidRPr="00FD50BA">
              <w:rPr>
                <w:sz w:val="24"/>
                <w:szCs w:val="24"/>
              </w:rPr>
              <w:t xml:space="preserve"> </w:t>
            </w:r>
          </w:p>
        </w:tc>
        <w:tc>
          <w:tcPr>
            <w:tcW w:w="1445" w:type="dxa"/>
          </w:tcPr>
          <w:p w:rsidR="00E92EAE" w:rsidRPr="00CB51C2" w:rsidRDefault="00E92EAE" w:rsidP="00FD50BA">
            <w:pPr>
              <w:pStyle w:val="TableParagraph"/>
              <w:spacing w:before="229"/>
              <w:ind w:left="9"/>
            </w:pPr>
            <w:r w:rsidRPr="00CB51C2">
              <w:t>2</w:t>
            </w:r>
          </w:p>
        </w:tc>
        <w:tc>
          <w:tcPr>
            <w:tcW w:w="1541" w:type="dxa"/>
          </w:tcPr>
          <w:p w:rsidR="00E92EAE" w:rsidRPr="00CB51C2" w:rsidRDefault="00E92EAE" w:rsidP="00FD50BA">
            <w:pPr>
              <w:pStyle w:val="TableParagraph"/>
              <w:spacing w:before="229"/>
              <w:ind w:left="3"/>
            </w:pPr>
            <w:r w:rsidRPr="00CB51C2">
              <w:t>4</w:t>
            </w:r>
          </w:p>
        </w:tc>
        <w:tc>
          <w:tcPr>
            <w:tcW w:w="1555" w:type="dxa"/>
          </w:tcPr>
          <w:p w:rsidR="00E92EAE" w:rsidRPr="00CB51C2" w:rsidRDefault="00E92EAE" w:rsidP="00FD50BA">
            <w:pPr>
              <w:pStyle w:val="TableParagraph"/>
              <w:spacing w:before="229"/>
              <w:ind w:left="8"/>
            </w:pPr>
            <w:r w:rsidRPr="00CB51C2">
              <w:t>6</w:t>
            </w:r>
          </w:p>
        </w:tc>
      </w:tr>
      <w:tr w:rsidR="00E92EAE" w:rsidRPr="00FD50BA">
        <w:trPr>
          <w:trHeight w:val="750"/>
        </w:trPr>
        <w:tc>
          <w:tcPr>
            <w:tcW w:w="10097" w:type="dxa"/>
          </w:tcPr>
          <w:p w:rsidR="00E92EAE" w:rsidRPr="00FD50BA" w:rsidRDefault="00E92EAE" w:rsidP="00FD50BA">
            <w:pPr>
              <w:pStyle w:val="ListParagraph"/>
              <w:ind w:left="72" w:right="103" w:firstLine="0"/>
              <w:jc w:val="both"/>
              <w:rPr>
                <w:sz w:val="24"/>
                <w:szCs w:val="24"/>
              </w:rPr>
            </w:pPr>
            <w:r w:rsidRPr="00FD50BA">
              <w:rPr>
                <w:b/>
                <w:bCs/>
                <w:sz w:val="24"/>
                <w:szCs w:val="24"/>
              </w:rPr>
              <w:t xml:space="preserve">Тема 8. </w:t>
            </w:r>
            <w:r w:rsidRPr="00FD50BA">
              <w:rPr>
                <w:b/>
                <w:bCs/>
                <w:sz w:val="24"/>
                <w:szCs w:val="24"/>
                <w:lang w:val="ru-RU" w:eastAsia="ru-RU"/>
              </w:rPr>
              <w:t xml:space="preserve">Методи наукового дослідження. </w:t>
            </w:r>
            <w:r w:rsidRPr="00FD50BA">
              <w:rPr>
                <w:sz w:val="24"/>
                <w:szCs w:val="24"/>
                <w:lang w:val="ru-RU" w:eastAsia="ru-RU"/>
              </w:rPr>
              <w:t xml:space="preserve">Загально-філософські методи та їх роль у науковому пізнанні. Загальнонаукові методи дослідження. Методи теоретичного пізнання. Загальнологічні методи і прийоми дослідження. </w:t>
            </w:r>
          </w:p>
        </w:tc>
        <w:tc>
          <w:tcPr>
            <w:tcW w:w="1445" w:type="dxa"/>
          </w:tcPr>
          <w:p w:rsidR="00E92EAE" w:rsidRPr="00CB51C2" w:rsidRDefault="00E92EAE" w:rsidP="00FD50BA">
            <w:pPr>
              <w:pStyle w:val="TableParagraph"/>
              <w:spacing w:before="229"/>
              <w:ind w:left="9"/>
            </w:pPr>
            <w:r w:rsidRPr="00CB51C2">
              <w:t>2</w:t>
            </w:r>
          </w:p>
        </w:tc>
        <w:tc>
          <w:tcPr>
            <w:tcW w:w="1541" w:type="dxa"/>
          </w:tcPr>
          <w:p w:rsidR="00E92EAE" w:rsidRPr="00CB51C2" w:rsidRDefault="00E92EAE" w:rsidP="00FD50BA">
            <w:pPr>
              <w:pStyle w:val="TableParagraph"/>
              <w:spacing w:before="229"/>
              <w:ind w:left="3"/>
            </w:pPr>
            <w:r w:rsidRPr="00CB51C2">
              <w:t>2</w:t>
            </w:r>
          </w:p>
        </w:tc>
        <w:tc>
          <w:tcPr>
            <w:tcW w:w="1555" w:type="dxa"/>
          </w:tcPr>
          <w:p w:rsidR="00E92EAE" w:rsidRPr="00CB51C2" w:rsidRDefault="00E92EAE" w:rsidP="00FD50BA">
            <w:pPr>
              <w:pStyle w:val="TableParagraph"/>
              <w:spacing w:before="229"/>
              <w:ind w:left="8"/>
            </w:pPr>
            <w:r w:rsidRPr="00CB51C2">
              <w:t>5</w:t>
            </w:r>
          </w:p>
        </w:tc>
      </w:tr>
      <w:tr w:rsidR="00E92EAE" w:rsidRPr="00FD50BA">
        <w:trPr>
          <w:trHeight w:val="750"/>
        </w:trPr>
        <w:tc>
          <w:tcPr>
            <w:tcW w:w="10097" w:type="dxa"/>
          </w:tcPr>
          <w:p w:rsidR="00E92EAE" w:rsidRPr="00FD50BA" w:rsidRDefault="00E92EAE" w:rsidP="00FD50BA">
            <w:pPr>
              <w:pStyle w:val="TableParagraph"/>
              <w:spacing w:before="31"/>
              <w:ind w:right="103"/>
              <w:jc w:val="both"/>
              <w:rPr>
                <w:b/>
                <w:bCs/>
                <w:sz w:val="24"/>
                <w:szCs w:val="24"/>
              </w:rPr>
            </w:pPr>
            <w:r w:rsidRPr="00FD50BA">
              <w:rPr>
                <w:b/>
                <w:bCs/>
                <w:sz w:val="24"/>
                <w:szCs w:val="24"/>
              </w:rPr>
              <w:t xml:space="preserve">Тема 9 </w:t>
            </w:r>
            <w:r w:rsidRPr="00FD50BA">
              <w:rPr>
                <w:b/>
                <w:bCs/>
                <w:sz w:val="24"/>
                <w:szCs w:val="24"/>
                <w:lang w:val="ru-RU" w:eastAsia="ru-RU"/>
              </w:rPr>
              <w:t xml:space="preserve">Класифікації методів наукових досліджень. </w:t>
            </w:r>
            <w:r w:rsidRPr="00FD50BA">
              <w:rPr>
                <w:sz w:val="24"/>
                <w:szCs w:val="24"/>
              </w:rPr>
              <w:t xml:space="preserve">Описові методи. Історичний і біографічний методи. </w:t>
            </w:r>
            <w:r w:rsidRPr="00FD50BA">
              <w:rPr>
                <w:spacing w:val="-4"/>
                <w:sz w:val="24"/>
                <w:szCs w:val="24"/>
              </w:rPr>
              <w:t>Класифікація.</w:t>
            </w:r>
            <w:r w:rsidRPr="00FD50BA">
              <w:rPr>
                <w:spacing w:val="-67"/>
                <w:sz w:val="24"/>
                <w:szCs w:val="24"/>
              </w:rPr>
              <w:t xml:space="preserve"> </w:t>
            </w:r>
            <w:r w:rsidRPr="00FD50BA">
              <w:rPr>
                <w:sz w:val="24"/>
                <w:szCs w:val="24"/>
              </w:rPr>
              <w:t>Типологічний</w:t>
            </w:r>
            <w:r w:rsidRPr="00FD50BA">
              <w:rPr>
                <w:spacing w:val="-11"/>
                <w:sz w:val="24"/>
                <w:szCs w:val="24"/>
              </w:rPr>
              <w:t xml:space="preserve"> </w:t>
            </w:r>
            <w:r w:rsidRPr="00FD50BA">
              <w:rPr>
                <w:sz w:val="24"/>
                <w:szCs w:val="24"/>
              </w:rPr>
              <w:t>аналіз. Аналіз документної інформації.</w:t>
            </w:r>
          </w:p>
        </w:tc>
        <w:tc>
          <w:tcPr>
            <w:tcW w:w="1445" w:type="dxa"/>
          </w:tcPr>
          <w:p w:rsidR="00E92EAE" w:rsidRPr="00CB51C2" w:rsidRDefault="00E92EAE" w:rsidP="00FD50BA">
            <w:pPr>
              <w:pStyle w:val="TableParagraph"/>
              <w:spacing w:before="229"/>
              <w:ind w:left="9"/>
            </w:pPr>
          </w:p>
        </w:tc>
        <w:tc>
          <w:tcPr>
            <w:tcW w:w="1541" w:type="dxa"/>
          </w:tcPr>
          <w:p w:rsidR="00E92EAE" w:rsidRPr="00CB51C2" w:rsidRDefault="00E92EAE" w:rsidP="00FD50BA">
            <w:pPr>
              <w:pStyle w:val="TableParagraph"/>
              <w:spacing w:before="229"/>
              <w:ind w:left="3"/>
            </w:pPr>
            <w:r w:rsidRPr="00CB51C2">
              <w:t>2</w:t>
            </w:r>
          </w:p>
        </w:tc>
        <w:tc>
          <w:tcPr>
            <w:tcW w:w="1555" w:type="dxa"/>
          </w:tcPr>
          <w:p w:rsidR="00E92EAE" w:rsidRPr="00CB51C2" w:rsidRDefault="00E92EAE" w:rsidP="00FD50BA">
            <w:pPr>
              <w:pStyle w:val="TableParagraph"/>
              <w:spacing w:before="229"/>
              <w:ind w:left="8"/>
            </w:pPr>
            <w:r w:rsidRPr="00CB51C2">
              <w:t>7</w:t>
            </w:r>
          </w:p>
        </w:tc>
      </w:tr>
      <w:tr w:rsidR="00E92EAE" w:rsidRPr="00FD50BA">
        <w:trPr>
          <w:trHeight w:val="750"/>
        </w:trPr>
        <w:tc>
          <w:tcPr>
            <w:tcW w:w="10097" w:type="dxa"/>
          </w:tcPr>
          <w:p w:rsidR="00E92EAE" w:rsidRPr="00FD50BA" w:rsidRDefault="00E92EAE" w:rsidP="00FD50BA">
            <w:pPr>
              <w:pStyle w:val="TableParagraph"/>
              <w:spacing w:before="31"/>
              <w:ind w:right="103"/>
              <w:jc w:val="both"/>
              <w:rPr>
                <w:b/>
                <w:bCs/>
                <w:sz w:val="24"/>
                <w:szCs w:val="24"/>
              </w:rPr>
            </w:pPr>
            <w:r w:rsidRPr="00FD50BA">
              <w:rPr>
                <w:b/>
                <w:bCs/>
                <w:sz w:val="24"/>
                <w:szCs w:val="24"/>
              </w:rPr>
              <w:t>Тема 10. Жанри</w:t>
            </w:r>
            <w:r w:rsidRPr="00FD50BA">
              <w:rPr>
                <w:b/>
                <w:bCs/>
                <w:spacing w:val="-3"/>
                <w:sz w:val="24"/>
                <w:szCs w:val="24"/>
              </w:rPr>
              <w:t xml:space="preserve"> </w:t>
            </w:r>
            <w:r w:rsidRPr="00FD50BA">
              <w:rPr>
                <w:b/>
                <w:bCs/>
                <w:sz w:val="24"/>
                <w:szCs w:val="24"/>
              </w:rPr>
              <w:t>наукових</w:t>
            </w:r>
            <w:r w:rsidRPr="00FD50BA">
              <w:rPr>
                <w:b/>
                <w:bCs/>
                <w:spacing w:val="-1"/>
                <w:sz w:val="24"/>
                <w:szCs w:val="24"/>
              </w:rPr>
              <w:t xml:space="preserve"> </w:t>
            </w:r>
            <w:r w:rsidRPr="00FD50BA">
              <w:rPr>
                <w:b/>
                <w:bCs/>
                <w:sz w:val="24"/>
                <w:szCs w:val="24"/>
              </w:rPr>
              <w:t>досліджень</w:t>
            </w:r>
            <w:r w:rsidRPr="00FD50BA">
              <w:rPr>
                <w:sz w:val="24"/>
                <w:szCs w:val="24"/>
                <w:lang w:eastAsia="ru-RU"/>
              </w:rPr>
              <w:t xml:space="preserve">. </w:t>
            </w:r>
            <w:r w:rsidRPr="00FD50BA">
              <w:rPr>
                <w:sz w:val="24"/>
                <w:szCs w:val="24"/>
              </w:rPr>
              <w:t>Основні</w:t>
            </w:r>
            <w:r w:rsidRPr="00FD50BA">
              <w:rPr>
                <w:spacing w:val="1"/>
                <w:sz w:val="24"/>
                <w:szCs w:val="24"/>
              </w:rPr>
              <w:t xml:space="preserve"> </w:t>
            </w:r>
            <w:r w:rsidRPr="00FD50BA">
              <w:rPr>
                <w:sz w:val="24"/>
                <w:szCs w:val="24"/>
              </w:rPr>
              <w:t>жанри</w:t>
            </w:r>
            <w:r w:rsidRPr="00FD50BA">
              <w:rPr>
                <w:spacing w:val="1"/>
                <w:sz w:val="24"/>
                <w:szCs w:val="24"/>
              </w:rPr>
              <w:t xml:space="preserve"> </w:t>
            </w:r>
            <w:r w:rsidRPr="00FD50BA">
              <w:rPr>
                <w:sz w:val="24"/>
                <w:szCs w:val="24"/>
              </w:rPr>
              <w:t>наукових</w:t>
            </w:r>
            <w:r w:rsidRPr="00FD50BA">
              <w:rPr>
                <w:spacing w:val="1"/>
                <w:sz w:val="24"/>
                <w:szCs w:val="24"/>
              </w:rPr>
              <w:t xml:space="preserve"> </w:t>
            </w:r>
            <w:r w:rsidRPr="00FD50BA">
              <w:rPr>
                <w:sz w:val="24"/>
                <w:szCs w:val="24"/>
              </w:rPr>
              <w:t>досліджень:</w:t>
            </w:r>
            <w:r w:rsidRPr="00FD50BA">
              <w:rPr>
                <w:spacing w:val="1"/>
                <w:sz w:val="24"/>
                <w:szCs w:val="24"/>
              </w:rPr>
              <w:t xml:space="preserve"> </w:t>
            </w:r>
            <w:r w:rsidRPr="00FD50BA">
              <w:rPr>
                <w:sz w:val="24"/>
                <w:szCs w:val="24"/>
              </w:rPr>
              <w:t>анотація,</w:t>
            </w:r>
            <w:r w:rsidRPr="00FD50BA">
              <w:rPr>
                <w:spacing w:val="1"/>
                <w:sz w:val="24"/>
                <w:szCs w:val="24"/>
              </w:rPr>
              <w:t xml:space="preserve"> </w:t>
            </w:r>
            <w:r w:rsidRPr="00FD50BA">
              <w:rPr>
                <w:sz w:val="24"/>
                <w:szCs w:val="24"/>
              </w:rPr>
              <w:t>реферат,</w:t>
            </w:r>
            <w:r w:rsidRPr="00FD50BA">
              <w:rPr>
                <w:spacing w:val="1"/>
                <w:sz w:val="24"/>
                <w:szCs w:val="24"/>
              </w:rPr>
              <w:t xml:space="preserve"> </w:t>
            </w:r>
            <w:r w:rsidRPr="00FD50BA">
              <w:rPr>
                <w:sz w:val="24"/>
                <w:szCs w:val="24"/>
              </w:rPr>
              <w:t>тези</w:t>
            </w:r>
            <w:r w:rsidRPr="00FD50BA">
              <w:rPr>
                <w:spacing w:val="1"/>
                <w:sz w:val="24"/>
                <w:szCs w:val="24"/>
              </w:rPr>
              <w:t xml:space="preserve"> </w:t>
            </w:r>
            <w:r w:rsidRPr="00FD50BA">
              <w:rPr>
                <w:sz w:val="24"/>
                <w:szCs w:val="24"/>
              </w:rPr>
              <w:t>і</w:t>
            </w:r>
            <w:r w:rsidRPr="00FD50BA">
              <w:rPr>
                <w:spacing w:val="1"/>
                <w:sz w:val="24"/>
                <w:szCs w:val="24"/>
              </w:rPr>
              <w:t xml:space="preserve"> </w:t>
            </w:r>
            <w:r w:rsidRPr="00FD50BA">
              <w:rPr>
                <w:sz w:val="24"/>
                <w:szCs w:val="24"/>
              </w:rPr>
              <w:t>текст</w:t>
            </w:r>
            <w:r w:rsidRPr="00FD50BA">
              <w:rPr>
                <w:spacing w:val="1"/>
                <w:sz w:val="24"/>
                <w:szCs w:val="24"/>
              </w:rPr>
              <w:t xml:space="preserve"> </w:t>
            </w:r>
            <w:r w:rsidRPr="00FD50BA">
              <w:rPr>
                <w:sz w:val="24"/>
                <w:szCs w:val="24"/>
              </w:rPr>
              <w:t>наукової</w:t>
            </w:r>
            <w:r w:rsidRPr="00FD50BA">
              <w:rPr>
                <w:spacing w:val="1"/>
                <w:sz w:val="24"/>
                <w:szCs w:val="24"/>
              </w:rPr>
              <w:t xml:space="preserve"> </w:t>
            </w:r>
            <w:r w:rsidRPr="00FD50BA">
              <w:rPr>
                <w:sz w:val="24"/>
                <w:szCs w:val="24"/>
              </w:rPr>
              <w:t>доповіді,</w:t>
            </w:r>
            <w:r w:rsidRPr="00FD50BA">
              <w:rPr>
                <w:spacing w:val="1"/>
                <w:sz w:val="24"/>
                <w:szCs w:val="24"/>
              </w:rPr>
              <w:t xml:space="preserve"> </w:t>
            </w:r>
            <w:r w:rsidRPr="00FD50BA">
              <w:rPr>
                <w:sz w:val="24"/>
                <w:szCs w:val="24"/>
              </w:rPr>
              <w:t>наукова</w:t>
            </w:r>
            <w:r w:rsidRPr="00FD50BA">
              <w:rPr>
                <w:spacing w:val="1"/>
                <w:sz w:val="24"/>
                <w:szCs w:val="24"/>
              </w:rPr>
              <w:t xml:space="preserve"> </w:t>
            </w:r>
            <w:r w:rsidRPr="00FD50BA">
              <w:rPr>
                <w:sz w:val="24"/>
                <w:szCs w:val="24"/>
              </w:rPr>
              <w:t>стаття,</w:t>
            </w:r>
            <w:r w:rsidRPr="00FD50BA">
              <w:rPr>
                <w:spacing w:val="1"/>
                <w:sz w:val="24"/>
                <w:szCs w:val="24"/>
              </w:rPr>
              <w:t xml:space="preserve"> </w:t>
            </w:r>
            <w:r w:rsidRPr="00FD50BA">
              <w:rPr>
                <w:sz w:val="24"/>
                <w:szCs w:val="24"/>
              </w:rPr>
              <w:t>курсові</w:t>
            </w:r>
            <w:r w:rsidRPr="00FD50BA">
              <w:rPr>
                <w:spacing w:val="1"/>
                <w:sz w:val="24"/>
                <w:szCs w:val="24"/>
              </w:rPr>
              <w:t xml:space="preserve"> </w:t>
            </w:r>
            <w:r w:rsidRPr="00FD50BA">
              <w:rPr>
                <w:sz w:val="24"/>
                <w:szCs w:val="24"/>
              </w:rPr>
              <w:t>та</w:t>
            </w:r>
            <w:r w:rsidRPr="00FD50BA">
              <w:rPr>
                <w:spacing w:val="1"/>
                <w:sz w:val="24"/>
                <w:szCs w:val="24"/>
              </w:rPr>
              <w:t xml:space="preserve"> </w:t>
            </w:r>
            <w:r w:rsidRPr="00FD50BA">
              <w:rPr>
                <w:sz w:val="24"/>
                <w:szCs w:val="24"/>
              </w:rPr>
              <w:t>випускні</w:t>
            </w:r>
            <w:r w:rsidRPr="00FD50BA">
              <w:rPr>
                <w:spacing w:val="1"/>
                <w:sz w:val="24"/>
                <w:szCs w:val="24"/>
              </w:rPr>
              <w:t xml:space="preserve"> </w:t>
            </w:r>
            <w:r w:rsidRPr="00FD50BA">
              <w:rPr>
                <w:sz w:val="24"/>
                <w:szCs w:val="24"/>
              </w:rPr>
              <w:t>роботи.</w:t>
            </w:r>
          </w:p>
        </w:tc>
        <w:tc>
          <w:tcPr>
            <w:tcW w:w="1445" w:type="dxa"/>
          </w:tcPr>
          <w:p w:rsidR="00E92EAE" w:rsidRPr="00CB51C2" w:rsidRDefault="00E92EAE" w:rsidP="00FD50BA">
            <w:pPr>
              <w:pStyle w:val="TableParagraph"/>
              <w:spacing w:before="229"/>
              <w:ind w:left="9"/>
            </w:pPr>
            <w:r w:rsidRPr="00CB51C2">
              <w:t>2</w:t>
            </w:r>
          </w:p>
        </w:tc>
        <w:tc>
          <w:tcPr>
            <w:tcW w:w="1541" w:type="dxa"/>
          </w:tcPr>
          <w:p w:rsidR="00E92EAE" w:rsidRPr="00CB51C2" w:rsidRDefault="00E92EAE" w:rsidP="00FD50BA">
            <w:pPr>
              <w:pStyle w:val="TableParagraph"/>
              <w:spacing w:before="229"/>
              <w:ind w:left="3"/>
            </w:pPr>
            <w:r w:rsidRPr="00CB51C2">
              <w:t>2</w:t>
            </w:r>
          </w:p>
        </w:tc>
        <w:tc>
          <w:tcPr>
            <w:tcW w:w="1555" w:type="dxa"/>
          </w:tcPr>
          <w:p w:rsidR="00E92EAE" w:rsidRPr="00CB51C2" w:rsidRDefault="00E92EAE" w:rsidP="00FD50BA">
            <w:pPr>
              <w:pStyle w:val="TableParagraph"/>
              <w:spacing w:before="229"/>
              <w:ind w:left="8"/>
            </w:pPr>
            <w:r w:rsidRPr="00CB51C2">
              <w:t>7</w:t>
            </w:r>
          </w:p>
        </w:tc>
      </w:tr>
      <w:tr w:rsidR="00E92EAE" w:rsidRPr="00FD50BA">
        <w:trPr>
          <w:trHeight w:val="750"/>
        </w:trPr>
        <w:tc>
          <w:tcPr>
            <w:tcW w:w="10097" w:type="dxa"/>
          </w:tcPr>
          <w:p w:rsidR="00E92EAE" w:rsidRPr="00FD50BA" w:rsidRDefault="00E92EAE" w:rsidP="00FD50BA">
            <w:pPr>
              <w:pStyle w:val="TableParagraph"/>
              <w:spacing w:before="31"/>
              <w:ind w:right="103"/>
              <w:jc w:val="both"/>
              <w:rPr>
                <w:b/>
                <w:bCs/>
                <w:sz w:val="24"/>
                <w:szCs w:val="24"/>
              </w:rPr>
            </w:pPr>
            <w:r w:rsidRPr="00FD50BA">
              <w:rPr>
                <w:b/>
                <w:bCs/>
                <w:sz w:val="24"/>
                <w:szCs w:val="24"/>
              </w:rPr>
              <w:t>Тема 11. Методика написання текстів різних наукових жанрів.</w:t>
            </w:r>
            <w:r w:rsidRPr="00FD50BA">
              <w:rPr>
                <w:sz w:val="24"/>
                <w:szCs w:val="24"/>
              </w:rPr>
              <w:t xml:space="preserve"> Етапи виконання наукової роботи (стаття, реферат, курсова робота).</w:t>
            </w:r>
          </w:p>
        </w:tc>
        <w:tc>
          <w:tcPr>
            <w:tcW w:w="1445" w:type="dxa"/>
          </w:tcPr>
          <w:p w:rsidR="00E92EAE" w:rsidRPr="00FD50BA" w:rsidRDefault="00E92EAE" w:rsidP="00FD50BA">
            <w:pPr>
              <w:pStyle w:val="TableParagraph"/>
              <w:spacing w:before="229"/>
              <w:ind w:left="9"/>
              <w:rPr>
                <w:sz w:val="24"/>
                <w:szCs w:val="24"/>
              </w:rPr>
            </w:pPr>
          </w:p>
        </w:tc>
        <w:tc>
          <w:tcPr>
            <w:tcW w:w="1541" w:type="dxa"/>
          </w:tcPr>
          <w:p w:rsidR="00E92EAE" w:rsidRPr="00CB51C2" w:rsidRDefault="00E92EAE" w:rsidP="00FD50BA">
            <w:pPr>
              <w:pStyle w:val="TableParagraph"/>
              <w:spacing w:before="229"/>
              <w:ind w:left="3"/>
            </w:pPr>
            <w:r w:rsidRPr="00CB51C2">
              <w:t>2</w:t>
            </w:r>
          </w:p>
        </w:tc>
        <w:tc>
          <w:tcPr>
            <w:tcW w:w="1555" w:type="dxa"/>
          </w:tcPr>
          <w:p w:rsidR="00E92EAE" w:rsidRPr="00CB51C2" w:rsidRDefault="00E92EAE" w:rsidP="00FD50BA">
            <w:pPr>
              <w:pStyle w:val="TableParagraph"/>
              <w:spacing w:before="229"/>
              <w:ind w:left="8"/>
            </w:pPr>
            <w:r w:rsidRPr="00CB51C2">
              <w:t>5</w:t>
            </w:r>
          </w:p>
        </w:tc>
      </w:tr>
      <w:tr w:rsidR="00E92EAE" w:rsidRPr="00FD50BA">
        <w:trPr>
          <w:trHeight w:val="750"/>
        </w:trPr>
        <w:tc>
          <w:tcPr>
            <w:tcW w:w="10097" w:type="dxa"/>
          </w:tcPr>
          <w:p w:rsidR="00E92EAE" w:rsidRPr="00FD50BA" w:rsidRDefault="00E92EAE" w:rsidP="00FD50BA">
            <w:pPr>
              <w:pStyle w:val="TableParagraph"/>
              <w:spacing w:before="31"/>
              <w:ind w:right="103"/>
              <w:jc w:val="both"/>
              <w:rPr>
                <w:b/>
                <w:bCs/>
                <w:sz w:val="24"/>
                <w:szCs w:val="24"/>
              </w:rPr>
            </w:pPr>
            <w:r w:rsidRPr="00FD50BA">
              <w:rPr>
                <w:b/>
                <w:bCs/>
                <w:sz w:val="24"/>
                <w:szCs w:val="24"/>
              </w:rPr>
              <w:t xml:space="preserve">Тема 12. </w:t>
            </w:r>
            <w:r w:rsidRPr="00FD50BA">
              <w:rPr>
                <w:b/>
                <w:bCs/>
                <w:sz w:val="24"/>
                <w:szCs w:val="24"/>
                <w:lang w:eastAsia="en-US"/>
              </w:rPr>
              <w:t>Інформаційне забезпечення наукових досліджень.</w:t>
            </w:r>
            <w:r w:rsidRPr="00FD50BA">
              <w:rPr>
                <w:sz w:val="24"/>
                <w:szCs w:val="24"/>
                <w:lang w:eastAsia="en-US"/>
              </w:rPr>
              <w:t xml:space="preserve"> </w:t>
            </w:r>
            <w:r w:rsidRPr="00FD50BA">
              <w:rPr>
                <w:sz w:val="24"/>
                <w:szCs w:val="24"/>
              </w:rPr>
              <w:t>Методи бібліографічного пошуку. Правила користування бібліотечними каталогами, довідковою літературою, системою інтернет-ресурсів, послугами бібліографів. Складання анотованого списку літератури і використання його у процесі дослідження.</w:t>
            </w:r>
          </w:p>
        </w:tc>
        <w:tc>
          <w:tcPr>
            <w:tcW w:w="1445" w:type="dxa"/>
          </w:tcPr>
          <w:p w:rsidR="00E92EAE" w:rsidRPr="00FD50BA" w:rsidRDefault="00E92EAE" w:rsidP="00FD50BA">
            <w:pPr>
              <w:pStyle w:val="TableParagraph"/>
              <w:spacing w:before="229"/>
              <w:ind w:left="9"/>
              <w:rPr>
                <w:sz w:val="24"/>
                <w:szCs w:val="24"/>
              </w:rPr>
            </w:pPr>
          </w:p>
        </w:tc>
        <w:tc>
          <w:tcPr>
            <w:tcW w:w="1541" w:type="dxa"/>
          </w:tcPr>
          <w:p w:rsidR="00E92EAE" w:rsidRPr="00CB51C2" w:rsidRDefault="00E92EAE" w:rsidP="00FD50BA">
            <w:pPr>
              <w:pStyle w:val="TableParagraph"/>
              <w:spacing w:before="229"/>
              <w:ind w:left="3"/>
            </w:pPr>
            <w:r w:rsidRPr="00CB51C2">
              <w:t>2</w:t>
            </w:r>
          </w:p>
        </w:tc>
        <w:tc>
          <w:tcPr>
            <w:tcW w:w="1555" w:type="dxa"/>
          </w:tcPr>
          <w:p w:rsidR="00E92EAE" w:rsidRPr="00CB51C2" w:rsidRDefault="00E92EAE" w:rsidP="00FD50BA">
            <w:pPr>
              <w:pStyle w:val="TableParagraph"/>
              <w:spacing w:before="229"/>
              <w:ind w:left="8"/>
            </w:pPr>
            <w:r w:rsidRPr="00CB51C2">
              <w:t>5</w:t>
            </w:r>
          </w:p>
        </w:tc>
      </w:tr>
      <w:tr w:rsidR="00E92EAE" w:rsidRPr="00FD50BA">
        <w:trPr>
          <w:trHeight w:val="750"/>
        </w:trPr>
        <w:tc>
          <w:tcPr>
            <w:tcW w:w="10097" w:type="dxa"/>
          </w:tcPr>
          <w:p w:rsidR="00E92EAE" w:rsidRPr="00FD50BA" w:rsidRDefault="00E92EAE" w:rsidP="00FD50BA">
            <w:pPr>
              <w:pStyle w:val="TableParagraph"/>
              <w:spacing w:before="31"/>
              <w:jc w:val="left"/>
              <w:rPr>
                <w:b/>
                <w:bCs/>
                <w:sz w:val="24"/>
                <w:szCs w:val="24"/>
              </w:rPr>
            </w:pPr>
            <w:r w:rsidRPr="00FD50BA">
              <w:rPr>
                <w:b/>
                <w:bCs/>
                <w:sz w:val="24"/>
                <w:szCs w:val="24"/>
              </w:rPr>
              <w:t>Разом за семестр</w:t>
            </w:r>
          </w:p>
        </w:tc>
        <w:tc>
          <w:tcPr>
            <w:tcW w:w="1445" w:type="dxa"/>
          </w:tcPr>
          <w:p w:rsidR="00E92EAE" w:rsidRPr="00FD50BA" w:rsidRDefault="00E92EAE" w:rsidP="00FD50BA">
            <w:pPr>
              <w:pStyle w:val="TableParagraph"/>
              <w:spacing w:before="229"/>
              <w:ind w:left="9"/>
              <w:rPr>
                <w:b/>
                <w:bCs/>
              </w:rPr>
            </w:pPr>
            <w:r w:rsidRPr="00FD50BA">
              <w:rPr>
                <w:b/>
                <w:bCs/>
              </w:rPr>
              <w:t>14</w:t>
            </w:r>
          </w:p>
        </w:tc>
        <w:tc>
          <w:tcPr>
            <w:tcW w:w="1541" w:type="dxa"/>
          </w:tcPr>
          <w:p w:rsidR="00E92EAE" w:rsidRPr="00FD50BA" w:rsidRDefault="00E92EAE" w:rsidP="00FD50BA">
            <w:pPr>
              <w:pStyle w:val="TableParagraph"/>
              <w:spacing w:before="229"/>
              <w:ind w:left="3"/>
              <w:rPr>
                <w:b/>
                <w:bCs/>
              </w:rPr>
            </w:pPr>
            <w:r w:rsidRPr="00FD50BA">
              <w:rPr>
                <w:b/>
                <w:bCs/>
              </w:rPr>
              <w:t>28</w:t>
            </w:r>
          </w:p>
        </w:tc>
        <w:tc>
          <w:tcPr>
            <w:tcW w:w="1555" w:type="dxa"/>
          </w:tcPr>
          <w:p w:rsidR="00E92EAE" w:rsidRPr="00FD50BA" w:rsidRDefault="00E92EAE" w:rsidP="00FD50BA">
            <w:pPr>
              <w:pStyle w:val="TableParagraph"/>
              <w:spacing w:before="229"/>
              <w:ind w:left="8"/>
              <w:rPr>
                <w:b/>
                <w:bCs/>
              </w:rPr>
            </w:pPr>
            <w:r w:rsidRPr="00FD50BA">
              <w:rPr>
                <w:b/>
                <w:bCs/>
              </w:rPr>
              <w:t>78</w:t>
            </w:r>
          </w:p>
        </w:tc>
      </w:tr>
    </w:tbl>
    <w:p w:rsidR="00E92EAE" w:rsidRDefault="00E92EAE" w:rsidP="008D4772">
      <w:pPr>
        <w:rPr>
          <w:rFonts w:cs="Times New Roman"/>
          <w:lang w:val="uk-UA"/>
        </w:rPr>
      </w:pPr>
      <w:bookmarkStart w:id="0" w:name="_GoBack"/>
      <w:bookmarkEnd w:id="0"/>
    </w:p>
    <w:p w:rsidR="00E92EAE" w:rsidRDefault="00E92EAE" w:rsidP="004A4AF6">
      <w:pPr>
        <w:spacing w:after="0" w:line="240" w:lineRule="auto"/>
        <w:jc w:val="center"/>
        <w:rPr>
          <w:rFonts w:ascii="Times New Roman" w:hAnsi="Times New Roman" w:cs="Times New Roman"/>
          <w:b/>
          <w:bCs/>
          <w:sz w:val="24"/>
          <w:szCs w:val="24"/>
          <w:lang w:val="uk-UA"/>
        </w:rPr>
      </w:pPr>
      <w:r w:rsidRPr="00163E2E">
        <w:rPr>
          <w:rFonts w:ascii="Times New Roman" w:hAnsi="Times New Roman" w:cs="Times New Roman"/>
          <w:b/>
          <w:bCs/>
          <w:sz w:val="24"/>
          <w:szCs w:val="24"/>
        </w:rPr>
        <w:t>12. Система оцінювання та вимоги</w:t>
      </w:r>
    </w:p>
    <w:p w:rsidR="00E92EAE" w:rsidRPr="00BB20ED" w:rsidRDefault="00E92EAE" w:rsidP="004A4AF6">
      <w:pPr>
        <w:spacing w:after="0" w:line="240" w:lineRule="auto"/>
        <w:jc w:val="center"/>
        <w:rPr>
          <w:rFonts w:ascii="Times New Roman" w:hAnsi="Times New Roman" w:cs="Times New Roman"/>
          <w:b/>
          <w:bCs/>
          <w:sz w:val="24"/>
          <w:szCs w:val="24"/>
          <w:lang w:val="uk-UA"/>
        </w:rPr>
      </w:pPr>
    </w:p>
    <w:p w:rsidR="00E92EAE" w:rsidRDefault="00E92EAE" w:rsidP="004A4AF6">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b/>
          <w:bCs/>
          <w:i/>
          <w:iCs/>
          <w:sz w:val="24"/>
          <w:szCs w:val="24"/>
        </w:rPr>
        <w:t xml:space="preserve">Види контролю: </w:t>
      </w:r>
      <w:r w:rsidRPr="00FA044E">
        <w:rPr>
          <w:rFonts w:ascii="Times New Roman" w:hAnsi="Times New Roman" w:cs="Times New Roman"/>
          <w:sz w:val="24"/>
          <w:szCs w:val="24"/>
        </w:rPr>
        <w:t>поточний, підсумковий.</w:t>
      </w:r>
    </w:p>
    <w:p w:rsidR="00E92EAE" w:rsidRPr="00FA044E" w:rsidRDefault="00E92EAE" w:rsidP="004A4AF6">
      <w:pPr>
        <w:spacing w:after="0" w:line="240" w:lineRule="auto"/>
        <w:ind w:firstLine="709"/>
        <w:jc w:val="both"/>
        <w:rPr>
          <w:rFonts w:ascii="Times New Roman" w:hAnsi="Times New Roman" w:cs="Times New Roman"/>
          <w:sz w:val="24"/>
          <w:szCs w:val="24"/>
        </w:rPr>
      </w:pPr>
      <w:r>
        <w:rPr>
          <w:rFonts w:ascii="Times New Roman" w:hAnsi="Times New Roman" w:cs="Times New Roman"/>
          <w:b/>
          <w:bCs/>
          <w:i/>
          <w:iCs/>
          <w:sz w:val="24"/>
          <w:szCs w:val="24"/>
        </w:rPr>
        <w:t xml:space="preserve">Методи контролю: </w:t>
      </w:r>
      <w:r w:rsidRPr="00FA044E">
        <w:rPr>
          <w:rFonts w:ascii="Times New Roman" w:hAnsi="Times New Roman" w:cs="Times New Roman"/>
          <w:sz w:val="24"/>
          <w:szCs w:val="24"/>
        </w:rPr>
        <w:t>спостереження за навчальною діяльністю здобувачів, усне опитування, письмовий контроль, тестовий контроль.</w:t>
      </w:r>
    </w:p>
    <w:p w:rsidR="00E92EAE" w:rsidRDefault="00E92EAE" w:rsidP="004A4AF6">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b/>
          <w:bCs/>
          <w:i/>
          <w:iCs/>
          <w:sz w:val="24"/>
          <w:szCs w:val="24"/>
        </w:rPr>
        <w:t xml:space="preserve">Форма підсумкового контролю: </w:t>
      </w:r>
      <w:r>
        <w:rPr>
          <w:rFonts w:ascii="Times New Roman" w:hAnsi="Times New Roman" w:cs="Times New Roman"/>
          <w:b/>
          <w:bCs/>
          <w:sz w:val="24"/>
          <w:szCs w:val="24"/>
          <w:lang w:val="uk-UA"/>
        </w:rPr>
        <w:t>залік.</w:t>
      </w:r>
    </w:p>
    <w:p w:rsidR="00E92EAE" w:rsidRDefault="00E92EAE" w:rsidP="004A4AF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Контроль знань та умінь здобувачів (поточний та підсумковий) здійснюється за кредитною трансферно-накопичувальною системою організації освітнього процесу в ЦНТУ. Рейтинг студента із засвоєння навчальної дисципліни визначається за стобальною та дворівневою («зараховано, «не зараховано») шкалами оцінювання результатів навчання. Він складається з рейтингу поточної навчальної роботи впродовж семестру, для оцінювання якої призначається 100 балів. </w:t>
      </w:r>
    </w:p>
    <w:p w:rsidR="00E92EAE" w:rsidRDefault="00E92EAE" w:rsidP="004A4AF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 навчальним планом передбачається при вивченні навчальної дисципліни виконання певних видів робіт на лекційних, практичних, семінарських заняттях, виконання індивідуальних завдань, інших видів навчальної діяльності, тому оцінка здобувачам вищої освіти вище 60 балів може виставлятися без виконання ними підсумкової залікової роботи.</w:t>
      </w:r>
    </w:p>
    <w:p w:rsidR="00E92EAE" w:rsidRDefault="00E92EAE" w:rsidP="004A4AF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Семестровий залік проводиться на останньому занятті, до початку екзаменаційної сесії.</w:t>
      </w:r>
    </w:p>
    <w:p w:rsidR="00E92EAE" w:rsidRDefault="00E92EAE" w:rsidP="004A4AF6">
      <w:pPr>
        <w:widowControl w:val="0"/>
        <w:autoSpaceDE w:val="0"/>
        <w:autoSpaceDN w:val="0"/>
        <w:spacing w:after="0" w:line="240" w:lineRule="auto"/>
        <w:ind w:firstLine="567"/>
        <w:jc w:val="both"/>
        <w:rPr>
          <w:rFonts w:ascii="Times New Roman" w:hAnsi="Times New Roman" w:cs="Times New Roman"/>
          <w:i/>
          <w:iCs/>
          <w:sz w:val="28"/>
          <w:szCs w:val="28"/>
        </w:rPr>
      </w:pPr>
    </w:p>
    <w:p w:rsidR="00E92EAE" w:rsidRDefault="00E92EAE" w:rsidP="004A4AF6">
      <w:pPr>
        <w:widowControl w:val="0"/>
        <w:autoSpaceDE w:val="0"/>
        <w:autoSpaceDN w:val="0"/>
        <w:spacing w:after="0" w:line="240" w:lineRule="auto"/>
        <w:jc w:val="center"/>
        <w:outlineLvl w:val="0"/>
        <w:rPr>
          <w:rFonts w:ascii="Times New Roman" w:hAnsi="Times New Roman" w:cs="Times New Roman"/>
          <w:b/>
          <w:bCs/>
          <w:sz w:val="24"/>
          <w:szCs w:val="24"/>
          <w:lang w:val="uk-UA"/>
        </w:rPr>
      </w:pPr>
    </w:p>
    <w:p w:rsidR="00E92EAE" w:rsidRDefault="00E92EAE" w:rsidP="004A4AF6">
      <w:pPr>
        <w:widowControl w:val="0"/>
        <w:autoSpaceDE w:val="0"/>
        <w:autoSpaceDN w:val="0"/>
        <w:spacing w:after="0" w:line="240" w:lineRule="auto"/>
        <w:jc w:val="center"/>
        <w:outlineLvl w:val="0"/>
        <w:rPr>
          <w:rFonts w:ascii="Times New Roman" w:hAnsi="Times New Roman" w:cs="Times New Roman"/>
          <w:b/>
          <w:bCs/>
          <w:sz w:val="24"/>
          <w:szCs w:val="24"/>
          <w:lang w:val="uk-UA"/>
        </w:rPr>
      </w:pPr>
    </w:p>
    <w:p w:rsidR="00E92EAE" w:rsidRPr="007A2125" w:rsidRDefault="00E92EAE" w:rsidP="004A4AF6">
      <w:pPr>
        <w:widowControl w:val="0"/>
        <w:autoSpaceDE w:val="0"/>
        <w:autoSpaceDN w:val="0"/>
        <w:spacing w:after="0" w:line="240" w:lineRule="auto"/>
        <w:jc w:val="center"/>
        <w:outlineLvl w:val="0"/>
        <w:rPr>
          <w:rFonts w:ascii="Times New Roman" w:hAnsi="Times New Roman" w:cs="Times New Roman"/>
          <w:b/>
          <w:bCs/>
          <w:sz w:val="24"/>
          <w:szCs w:val="24"/>
        </w:rPr>
      </w:pPr>
      <w:r w:rsidRPr="007A2125">
        <w:rPr>
          <w:rFonts w:ascii="Times New Roman" w:hAnsi="Times New Roman" w:cs="Times New Roman"/>
          <w:b/>
          <w:bCs/>
          <w:sz w:val="24"/>
          <w:szCs w:val="24"/>
        </w:rPr>
        <w:t>Розподіл</w:t>
      </w:r>
      <w:r w:rsidRPr="007A2125">
        <w:rPr>
          <w:rFonts w:ascii="Times New Roman" w:hAnsi="Times New Roman" w:cs="Times New Roman"/>
          <w:b/>
          <w:bCs/>
          <w:spacing w:val="-4"/>
          <w:sz w:val="24"/>
          <w:szCs w:val="24"/>
        </w:rPr>
        <w:t xml:space="preserve"> </w:t>
      </w:r>
      <w:r w:rsidRPr="007A2125">
        <w:rPr>
          <w:rFonts w:ascii="Times New Roman" w:hAnsi="Times New Roman" w:cs="Times New Roman"/>
          <w:b/>
          <w:bCs/>
          <w:sz w:val="24"/>
          <w:szCs w:val="24"/>
        </w:rPr>
        <w:t>балів,</w:t>
      </w:r>
      <w:r w:rsidRPr="007A2125">
        <w:rPr>
          <w:rFonts w:ascii="Times New Roman" w:hAnsi="Times New Roman" w:cs="Times New Roman"/>
          <w:b/>
          <w:bCs/>
          <w:spacing w:val="-3"/>
          <w:sz w:val="24"/>
          <w:szCs w:val="24"/>
        </w:rPr>
        <w:t xml:space="preserve"> </w:t>
      </w:r>
      <w:r w:rsidRPr="007A2125">
        <w:rPr>
          <w:rFonts w:ascii="Times New Roman" w:hAnsi="Times New Roman" w:cs="Times New Roman"/>
          <w:b/>
          <w:bCs/>
          <w:sz w:val="24"/>
          <w:szCs w:val="24"/>
        </w:rPr>
        <w:t>які</w:t>
      </w:r>
      <w:r w:rsidRPr="007A2125">
        <w:rPr>
          <w:rFonts w:ascii="Times New Roman" w:hAnsi="Times New Roman" w:cs="Times New Roman"/>
          <w:b/>
          <w:bCs/>
          <w:spacing w:val="-4"/>
          <w:sz w:val="24"/>
          <w:szCs w:val="24"/>
        </w:rPr>
        <w:t xml:space="preserve"> </w:t>
      </w:r>
      <w:r w:rsidRPr="007A2125">
        <w:rPr>
          <w:rFonts w:ascii="Times New Roman" w:hAnsi="Times New Roman" w:cs="Times New Roman"/>
          <w:b/>
          <w:bCs/>
          <w:sz w:val="24"/>
          <w:szCs w:val="24"/>
        </w:rPr>
        <w:t>отримують</w:t>
      </w:r>
      <w:r w:rsidRPr="007A2125">
        <w:rPr>
          <w:rFonts w:ascii="Times New Roman" w:hAnsi="Times New Roman" w:cs="Times New Roman"/>
          <w:b/>
          <w:bCs/>
          <w:spacing w:val="-3"/>
          <w:sz w:val="24"/>
          <w:szCs w:val="24"/>
        </w:rPr>
        <w:t xml:space="preserve"> </w:t>
      </w:r>
      <w:r w:rsidRPr="007A2125">
        <w:rPr>
          <w:rFonts w:ascii="Times New Roman" w:hAnsi="Times New Roman" w:cs="Times New Roman"/>
          <w:b/>
          <w:bCs/>
          <w:sz w:val="24"/>
          <w:szCs w:val="24"/>
        </w:rPr>
        <w:t>студенти</w:t>
      </w:r>
      <w:r w:rsidRPr="007A2125">
        <w:rPr>
          <w:rFonts w:ascii="Times New Roman" w:hAnsi="Times New Roman" w:cs="Times New Roman"/>
          <w:b/>
          <w:bCs/>
          <w:spacing w:val="-5"/>
          <w:sz w:val="24"/>
          <w:szCs w:val="24"/>
        </w:rPr>
        <w:t xml:space="preserve"> </w:t>
      </w:r>
      <w:r w:rsidRPr="007A2125">
        <w:rPr>
          <w:rFonts w:ascii="Times New Roman" w:hAnsi="Times New Roman" w:cs="Times New Roman"/>
          <w:b/>
          <w:bCs/>
          <w:sz w:val="24"/>
          <w:szCs w:val="24"/>
        </w:rPr>
        <w:t>при</w:t>
      </w:r>
      <w:r w:rsidRPr="007A2125">
        <w:rPr>
          <w:rFonts w:ascii="Times New Roman" w:hAnsi="Times New Roman" w:cs="Times New Roman"/>
          <w:b/>
          <w:bCs/>
          <w:spacing w:val="-4"/>
          <w:sz w:val="24"/>
          <w:szCs w:val="24"/>
        </w:rPr>
        <w:t xml:space="preserve"> </w:t>
      </w:r>
      <w:r w:rsidRPr="007A2125">
        <w:rPr>
          <w:rFonts w:ascii="Times New Roman" w:hAnsi="Times New Roman" w:cs="Times New Roman"/>
          <w:b/>
          <w:bCs/>
          <w:sz w:val="24"/>
          <w:szCs w:val="24"/>
        </w:rPr>
        <w:t>вивченні</w:t>
      </w:r>
      <w:r w:rsidRPr="007A2125">
        <w:rPr>
          <w:rFonts w:ascii="Times New Roman" w:hAnsi="Times New Roman" w:cs="Times New Roman"/>
          <w:b/>
          <w:bCs/>
          <w:spacing w:val="-3"/>
          <w:sz w:val="24"/>
          <w:szCs w:val="24"/>
        </w:rPr>
        <w:t xml:space="preserve"> </w:t>
      </w:r>
      <w:r w:rsidRPr="007A2125">
        <w:rPr>
          <w:rFonts w:ascii="Times New Roman" w:hAnsi="Times New Roman" w:cs="Times New Roman"/>
          <w:b/>
          <w:bCs/>
          <w:sz w:val="24"/>
          <w:szCs w:val="24"/>
        </w:rPr>
        <w:t>дисципліни</w:t>
      </w:r>
      <w:r w:rsidRPr="007A2125">
        <w:rPr>
          <w:rFonts w:ascii="Times New Roman" w:hAnsi="Times New Roman" w:cs="Times New Roman"/>
          <w:b/>
          <w:bCs/>
          <w:spacing w:val="-2"/>
          <w:sz w:val="24"/>
          <w:szCs w:val="24"/>
        </w:rPr>
        <w:t xml:space="preserve"> </w:t>
      </w:r>
      <w:r w:rsidRPr="007A2125">
        <w:rPr>
          <w:rFonts w:ascii="Times New Roman" w:hAnsi="Times New Roman" w:cs="Times New Roman"/>
          <w:b/>
          <w:bCs/>
          <w:sz w:val="24"/>
          <w:szCs w:val="24"/>
        </w:rPr>
        <w:t>«</w:t>
      </w:r>
      <w:r w:rsidRPr="007A2125">
        <w:rPr>
          <w:rFonts w:ascii="Times New Roman" w:hAnsi="Times New Roman" w:cs="Times New Roman"/>
          <w:b/>
          <w:bCs/>
          <w:sz w:val="24"/>
          <w:szCs w:val="24"/>
          <w:lang w:val="uk-UA"/>
        </w:rPr>
        <w:t xml:space="preserve">Вступ до фаху та </w:t>
      </w:r>
      <w:r w:rsidRPr="007A2125">
        <w:rPr>
          <w:rFonts w:ascii="Times New Roman" w:hAnsi="Times New Roman" w:cs="Times New Roman"/>
          <w:b/>
          <w:bCs/>
          <w:sz w:val="24"/>
          <w:szCs w:val="24"/>
        </w:rPr>
        <w:t xml:space="preserve">основи наукових досліджень» </w:t>
      </w:r>
    </w:p>
    <w:p w:rsidR="00E92EAE" w:rsidRDefault="00E92EAE" w:rsidP="004A4AF6">
      <w:pPr>
        <w:widowControl w:val="0"/>
        <w:autoSpaceDE w:val="0"/>
        <w:autoSpaceDN w:val="0"/>
        <w:spacing w:after="0" w:line="240" w:lineRule="auto"/>
        <w:jc w:val="center"/>
        <w:outlineLvl w:val="0"/>
        <w:rPr>
          <w:rFonts w:ascii="Times New Roman" w:hAnsi="Times New Roman" w:cs="Times New Roman"/>
          <w:b/>
          <w:bCs/>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13"/>
        <w:gridCol w:w="709"/>
        <w:gridCol w:w="708"/>
        <w:gridCol w:w="709"/>
        <w:gridCol w:w="709"/>
        <w:gridCol w:w="709"/>
        <w:gridCol w:w="850"/>
        <w:gridCol w:w="748"/>
        <w:gridCol w:w="747"/>
        <w:gridCol w:w="639"/>
        <w:gridCol w:w="747"/>
        <w:gridCol w:w="693"/>
        <w:gridCol w:w="734"/>
        <w:gridCol w:w="706"/>
        <w:gridCol w:w="734"/>
        <w:gridCol w:w="760"/>
        <w:gridCol w:w="924"/>
        <w:gridCol w:w="1888"/>
      </w:tblGrid>
      <w:tr w:rsidR="00E92EAE" w:rsidRPr="00FD50BA">
        <w:tc>
          <w:tcPr>
            <w:tcW w:w="12539" w:type="dxa"/>
            <w:gridSpan w:val="17"/>
            <w:tcBorders>
              <w:right w:val="single" w:sz="4" w:space="0" w:color="auto"/>
            </w:tcBorders>
          </w:tcPr>
          <w:p w:rsidR="00E92EAE" w:rsidRPr="00FD50BA" w:rsidRDefault="00E92EAE" w:rsidP="00FD50BA">
            <w:pPr>
              <w:widowControl w:val="0"/>
              <w:autoSpaceDE w:val="0"/>
              <w:autoSpaceDN w:val="0"/>
              <w:spacing w:after="0" w:line="240" w:lineRule="auto"/>
              <w:jc w:val="center"/>
              <w:rPr>
                <w:rFonts w:ascii="Times New Roman" w:hAnsi="Times New Roman" w:cs="Times New Roman"/>
                <w:sz w:val="10"/>
                <w:szCs w:val="10"/>
              </w:rPr>
            </w:pPr>
          </w:p>
          <w:p w:rsidR="00E92EAE" w:rsidRPr="00FD50BA" w:rsidRDefault="00E92EAE" w:rsidP="00FD50BA">
            <w:pPr>
              <w:widowControl w:val="0"/>
              <w:autoSpaceDE w:val="0"/>
              <w:autoSpaceDN w:val="0"/>
              <w:spacing w:after="0" w:line="240" w:lineRule="auto"/>
              <w:jc w:val="center"/>
              <w:rPr>
                <w:rFonts w:ascii="Times New Roman" w:hAnsi="Times New Roman" w:cs="Times New Roman"/>
                <w:sz w:val="24"/>
                <w:szCs w:val="24"/>
              </w:rPr>
            </w:pPr>
            <w:r w:rsidRPr="00FD50BA">
              <w:rPr>
                <w:rFonts w:ascii="Times New Roman" w:hAnsi="Times New Roman" w:cs="Times New Roman"/>
                <w:sz w:val="24"/>
                <w:szCs w:val="24"/>
              </w:rPr>
              <w:t>Поточний контроль та самостійна робота</w:t>
            </w:r>
          </w:p>
        </w:tc>
        <w:tc>
          <w:tcPr>
            <w:tcW w:w="1888" w:type="dxa"/>
            <w:tcBorders>
              <w:left w:val="single" w:sz="4" w:space="0" w:color="auto"/>
            </w:tcBorders>
          </w:tcPr>
          <w:p w:rsidR="00E92EAE" w:rsidRPr="00FD50BA" w:rsidRDefault="00E92EAE" w:rsidP="00FD50BA">
            <w:pPr>
              <w:widowControl w:val="0"/>
              <w:autoSpaceDE w:val="0"/>
              <w:autoSpaceDN w:val="0"/>
              <w:spacing w:after="0" w:line="240" w:lineRule="auto"/>
              <w:jc w:val="center"/>
              <w:rPr>
                <w:rFonts w:ascii="Times New Roman" w:hAnsi="Times New Roman" w:cs="Times New Roman"/>
                <w:sz w:val="24"/>
                <w:szCs w:val="24"/>
              </w:rPr>
            </w:pPr>
            <w:r w:rsidRPr="00FD50BA">
              <w:rPr>
                <w:rFonts w:ascii="Times New Roman" w:hAnsi="Times New Roman" w:cs="Times New Roman"/>
                <w:sz w:val="24"/>
                <w:szCs w:val="24"/>
              </w:rPr>
              <w:t>Підсумковий</w:t>
            </w:r>
          </w:p>
          <w:p w:rsidR="00E92EAE" w:rsidRPr="00FD50BA" w:rsidRDefault="00E92EAE" w:rsidP="00FD50BA">
            <w:pPr>
              <w:widowControl w:val="0"/>
              <w:autoSpaceDE w:val="0"/>
              <w:autoSpaceDN w:val="0"/>
              <w:spacing w:after="0" w:line="240" w:lineRule="auto"/>
              <w:jc w:val="center"/>
              <w:rPr>
                <w:rFonts w:ascii="Times New Roman" w:hAnsi="Times New Roman" w:cs="Times New Roman"/>
                <w:sz w:val="24"/>
                <w:szCs w:val="24"/>
              </w:rPr>
            </w:pPr>
            <w:r w:rsidRPr="00FD50BA">
              <w:rPr>
                <w:rFonts w:ascii="Times New Roman" w:hAnsi="Times New Roman" w:cs="Times New Roman"/>
                <w:sz w:val="24"/>
                <w:szCs w:val="24"/>
              </w:rPr>
              <w:t>контроль</w:t>
            </w:r>
          </w:p>
        </w:tc>
      </w:tr>
      <w:tr w:rsidR="00E92EAE" w:rsidRPr="00FD50BA">
        <w:tc>
          <w:tcPr>
            <w:tcW w:w="5855" w:type="dxa"/>
            <w:gridSpan w:val="8"/>
            <w:tcBorders>
              <w:right w:val="single" w:sz="4" w:space="0" w:color="auto"/>
            </w:tcBorders>
          </w:tcPr>
          <w:p w:rsidR="00E92EAE" w:rsidRPr="00FD50BA" w:rsidRDefault="00E92EAE" w:rsidP="00FD50BA">
            <w:pPr>
              <w:widowControl w:val="0"/>
              <w:autoSpaceDE w:val="0"/>
              <w:autoSpaceDN w:val="0"/>
              <w:spacing w:after="0" w:line="240" w:lineRule="auto"/>
              <w:jc w:val="center"/>
              <w:rPr>
                <w:rFonts w:ascii="Times New Roman" w:hAnsi="Times New Roman" w:cs="Times New Roman"/>
                <w:sz w:val="24"/>
                <w:szCs w:val="24"/>
              </w:rPr>
            </w:pPr>
            <w:r w:rsidRPr="00FD50BA">
              <w:rPr>
                <w:rFonts w:ascii="Times New Roman" w:hAnsi="Times New Roman" w:cs="Times New Roman"/>
                <w:sz w:val="24"/>
                <w:szCs w:val="24"/>
              </w:rPr>
              <w:t>Змістовий модуль 1</w:t>
            </w:r>
          </w:p>
        </w:tc>
        <w:tc>
          <w:tcPr>
            <w:tcW w:w="5760" w:type="dxa"/>
            <w:gridSpan w:val="8"/>
            <w:tcBorders>
              <w:right w:val="single" w:sz="4" w:space="0" w:color="auto"/>
            </w:tcBorders>
          </w:tcPr>
          <w:p w:rsidR="00E92EAE" w:rsidRPr="00FD50BA" w:rsidRDefault="00E92EAE" w:rsidP="00FD50BA">
            <w:pPr>
              <w:widowControl w:val="0"/>
              <w:autoSpaceDE w:val="0"/>
              <w:autoSpaceDN w:val="0"/>
              <w:spacing w:after="0" w:line="240" w:lineRule="auto"/>
              <w:jc w:val="center"/>
              <w:rPr>
                <w:rFonts w:ascii="Times New Roman" w:hAnsi="Times New Roman" w:cs="Times New Roman"/>
                <w:sz w:val="24"/>
                <w:szCs w:val="24"/>
              </w:rPr>
            </w:pPr>
            <w:r w:rsidRPr="00FD50BA">
              <w:rPr>
                <w:rFonts w:ascii="Times New Roman" w:hAnsi="Times New Roman" w:cs="Times New Roman"/>
                <w:sz w:val="24"/>
                <w:szCs w:val="24"/>
              </w:rPr>
              <w:t>Змістовий модуль 2</w:t>
            </w:r>
          </w:p>
        </w:tc>
        <w:tc>
          <w:tcPr>
            <w:tcW w:w="924" w:type="dxa"/>
            <w:tcBorders>
              <w:right w:val="single" w:sz="4" w:space="0" w:color="auto"/>
            </w:tcBorders>
          </w:tcPr>
          <w:p w:rsidR="00E92EAE" w:rsidRPr="00FD50BA" w:rsidRDefault="00E92EAE" w:rsidP="00FD50BA">
            <w:pPr>
              <w:widowControl w:val="0"/>
              <w:autoSpaceDE w:val="0"/>
              <w:autoSpaceDN w:val="0"/>
              <w:spacing w:after="0" w:line="240" w:lineRule="auto"/>
              <w:rPr>
                <w:rFonts w:ascii="Times New Roman" w:hAnsi="Times New Roman" w:cs="Times New Roman"/>
              </w:rPr>
            </w:pPr>
            <w:r w:rsidRPr="00FD50BA">
              <w:rPr>
                <w:rFonts w:ascii="Times New Roman" w:hAnsi="Times New Roman" w:cs="Times New Roman"/>
              </w:rPr>
              <w:t>Всього</w:t>
            </w:r>
          </w:p>
        </w:tc>
        <w:tc>
          <w:tcPr>
            <w:tcW w:w="1888" w:type="dxa"/>
            <w:tcBorders>
              <w:left w:val="single" w:sz="4" w:space="0" w:color="auto"/>
            </w:tcBorders>
          </w:tcPr>
          <w:p w:rsidR="00E92EAE" w:rsidRPr="00FD50BA" w:rsidRDefault="00E92EAE" w:rsidP="00FD50BA">
            <w:pPr>
              <w:widowControl w:val="0"/>
              <w:autoSpaceDE w:val="0"/>
              <w:autoSpaceDN w:val="0"/>
              <w:spacing w:after="0" w:line="240" w:lineRule="auto"/>
              <w:jc w:val="center"/>
              <w:rPr>
                <w:rFonts w:ascii="Times New Roman" w:hAnsi="Times New Roman" w:cs="Times New Roman"/>
                <w:sz w:val="24"/>
                <w:szCs w:val="24"/>
              </w:rPr>
            </w:pPr>
            <w:r w:rsidRPr="00FD50BA">
              <w:rPr>
                <w:rFonts w:ascii="Times New Roman" w:hAnsi="Times New Roman" w:cs="Times New Roman"/>
                <w:sz w:val="24"/>
                <w:szCs w:val="24"/>
              </w:rPr>
              <w:t>Залік</w:t>
            </w:r>
          </w:p>
        </w:tc>
      </w:tr>
      <w:tr w:rsidR="00E92EAE" w:rsidRPr="00FD50BA">
        <w:tc>
          <w:tcPr>
            <w:tcW w:w="713" w:type="dxa"/>
            <w:tcBorders>
              <w:right w:val="single" w:sz="4" w:space="0" w:color="auto"/>
            </w:tcBorders>
          </w:tcPr>
          <w:p w:rsidR="00E92EAE" w:rsidRPr="00FD50BA" w:rsidRDefault="00E92EAE" w:rsidP="00FD50BA">
            <w:pPr>
              <w:widowControl w:val="0"/>
              <w:autoSpaceDE w:val="0"/>
              <w:autoSpaceDN w:val="0"/>
              <w:spacing w:after="0" w:line="240" w:lineRule="auto"/>
              <w:jc w:val="center"/>
              <w:rPr>
                <w:rFonts w:ascii="Times New Roman" w:hAnsi="Times New Roman" w:cs="Times New Roman"/>
                <w:sz w:val="20"/>
                <w:szCs w:val="20"/>
              </w:rPr>
            </w:pPr>
            <w:r w:rsidRPr="00FD50BA">
              <w:rPr>
                <w:rFonts w:ascii="Times New Roman" w:hAnsi="Times New Roman" w:cs="Times New Roman"/>
                <w:sz w:val="20"/>
                <w:szCs w:val="20"/>
              </w:rPr>
              <w:t>Т1</w:t>
            </w:r>
          </w:p>
        </w:tc>
        <w:tc>
          <w:tcPr>
            <w:tcW w:w="709" w:type="dxa"/>
            <w:tcBorders>
              <w:right w:val="single" w:sz="4" w:space="0" w:color="auto"/>
            </w:tcBorders>
          </w:tcPr>
          <w:p w:rsidR="00E92EAE" w:rsidRPr="00FD50BA" w:rsidRDefault="00E92EAE" w:rsidP="00FD50BA">
            <w:pPr>
              <w:widowControl w:val="0"/>
              <w:autoSpaceDE w:val="0"/>
              <w:autoSpaceDN w:val="0"/>
              <w:spacing w:after="0" w:line="240" w:lineRule="auto"/>
              <w:jc w:val="center"/>
              <w:rPr>
                <w:rFonts w:ascii="Times New Roman" w:hAnsi="Times New Roman" w:cs="Times New Roman"/>
                <w:sz w:val="20"/>
                <w:szCs w:val="20"/>
              </w:rPr>
            </w:pPr>
            <w:r w:rsidRPr="00FD50BA">
              <w:rPr>
                <w:rFonts w:ascii="Times New Roman" w:hAnsi="Times New Roman" w:cs="Times New Roman"/>
                <w:sz w:val="20"/>
                <w:szCs w:val="20"/>
              </w:rPr>
              <w:t>Т2</w:t>
            </w:r>
          </w:p>
        </w:tc>
        <w:tc>
          <w:tcPr>
            <w:tcW w:w="708" w:type="dxa"/>
            <w:tcBorders>
              <w:right w:val="single" w:sz="4" w:space="0" w:color="auto"/>
            </w:tcBorders>
          </w:tcPr>
          <w:p w:rsidR="00E92EAE" w:rsidRPr="00FD50BA" w:rsidRDefault="00E92EAE" w:rsidP="00FD50BA">
            <w:pPr>
              <w:widowControl w:val="0"/>
              <w:autoSpaceDE w:val="0"/>
              <w:autoSpaceDN w:val="0"/>
              <w:spacing w:after="0" w:line="240" w:lineRule="auto"/>
              <w:jc w:val="center"/>
              <w:rPr>
                <w:rFonts w:ascii="Times New Roman" w:hAnsi="Times New Roman" w:cs="Times New Roman"/>
                <w:sz w:val="20"/>
                <w:szCs w:val="20"/>
              </w:rPr>
            </w:pPr>
            <w:r w:rsidRPr="00FD50BA">
              <w:rPr>
                <w:rFonts w:ascii="Times New Roman" w:hAnsi="Times New Roman" w:cs="Times New Roman"/>
                <w:sz w:val="20"/>
                <w:szCs w:val="20"/>
              </w:rPr>
              <w:t>Т3</w:t>
            </w:r>
          </w:p>
        </w:tc>
        <w:tc>
          <w:tcPr>
            <w:tcW w:w="709" w:type="dxa"/>
            <w:tcBorders>
              <w:right w:val="single" w:sz="4" w:space="0" w:color="auto"/>
            </w:tcBorders>
          </w:tcPr>
          <w:p w:rsidR="00E92EAE" w:rsidRPr="00FD50BA" w:rsidRDefault="00E92EAE" w:rsidP="00FD50BA">
            <w:pPr>
              <w:widowControl w:val="0"/>
              <w:autoSpaceDE w:val="0"/>
              <w:autoSpaceDN w:val="0"/>
              <w:spacing w:after="0" w:line="240" w:lineRule="auto"/>
              <w:jc w:val="center"/>
              <w:rPr>
                <w:rFonts w:ascii="Times New Roman" w:hAnsi="Times New Roman" w:cs="Times New Roman"/>
                <w:sz w:val="20"/>
                <w:szCs w:val="20"/>
              </w:rPr>
            </w:pPr>
            <w:r w:rsidRPr="00FD50BA">
              <w:rPr>
                <w:rFonts w:ascii="Times New Roman" w:hAnsi="Times New Roman" w:cs="Times New Roman"/>
                <w:sz w:val="20"/>
                <w:szCs w:val="20"/>
              </w:rPr>
              <w:t>Т4</w:t>
            </w:r>
          </w:p>
        </w:tc>
        <w:tc>
          <w:tcPr>
            <w:tcW w:w="709" w:type="dxa"/>
            <w:tcBorders>
              <w:right w:val="single" w:sz="4" w:space="0" w:color="auto"/>
            </w:tcBorders>
          </w:tcPr>
          <w:p w:rsidR="00E92EAE" w:rsidRPr="00FD50BA" w:rsidRDefault="00E92EAE" w:rsidP="00FD50BA">
            <w:pPr>
              <w:widowControl w:val="0"/>
              <w:autoSpaceDE w:val="0"/>
              <w:autoSpaceDN w:val="0"/>
              <w:spacing w:after="0" w:line="240" w:lineRule="auto"/>
              <w:jc w:val="center"/>
              <w:rPr>
                <w:rFonts w:ascii="Times New Roman" w:hAnsi="Times New Roman" w:cs="Times New Roman"/>
                <w:sz w:val="20"/>
                <w:szCs w:val="20"/>
              </w:rPr>
            </w:pPr>
            <w:r w:rsidRPr="00FD50BA">
              <w:rPr>
                <w:rFonts w:ascii="Times New Roman" w:hAnsi="Times New Roman" w:cs="Times New Roman"/>
                <w:sz w:val="20"/>
                <w:szCs w:val="20"/>
              </w:rPr>
              <w:t>Т5</w:t>
            </w:r>
          </w:p>
        </w:tc>
        <w:tc>
          <w:tcPr>
            <w:tcW w:w="709" w:type="dxa"/>
            <w:tcBorders>
              <w:right w:val="single" w:sz="4" w:space="0" w:color="auto"/>
            </w:tcBorders>
          </w:tcPr>
          <w:p w:rsidR="00E92EAE" w:rsidRPr="00FD50BA" w:rsidRDefault="00E92EAE" w:rsidP="00FD50BA">
            <w:pPr>
              <w:widowControl w:val="0"/>
              <w:autoSpaceDE w:val="0"/>
              <w:autoSpaceDN w:val="0"/>
              <w:spacing w:after="0" w:line="240" w:lineRule="auto"/>
              <w:jc w:val="center"/>
              <w:rPr>
                <w:rFonts w:ascii="Times New Roman" w:hAnsi="Times New Roman" w:cs="Times New Roman"/>
                <w:sz w:val="20"/>
                <w:szCs w:val="20"/>
              </w:rPr>
            </w:pPr>
            <w:r w:rsidRPr="00FD50BA">
              <w:rPr>
                <w:rFonts w:ascii="Times New Roman" w:hAnsi="Times New Roman" w:cs="Times New Roman"/>
                <w:sz w:val="20"/>
                <w:szCs w:val="20"/>
              </w:rPr>
              <w:t>Т6</w:t>
            </w:r>
          </w:p>
        </w:tc>
        <w:tc>
          <w:tcPr>
            <w:tcW w:w="850" w:type="dxa"/>
            <w:tcBorders>
              <w:right w:val="single" w:sz="4" w:space="0" w:color="auto"/>
            </w:tcBorders>
          </w:tcPr>
          <w:p w:rsidR="00E92EAE" w:rsidRPr="00FD50BA" w:rsidRDefault="00E92EAE" w:rsidP="00FD50BA">
            <w:pPr>
              <w:widowControl w:val="0"/>
              <w:autoSpaceDE w:val="0"/>
              <w:autoSpaceDN w:val="0"/>
              <w:spacing w:after="0" w:line="240" w:lineRule="auto"/>
              <w:jc w:val="center"/>
              <w:rPr>
                <w:rFonts w:ascii="Times New Roman" w:hAnsi="Times New Roman" w:cs="Times New Roman"/>
                <w:sz w:val="20"/>
                <w:szCs w:val="20"/>
              </w:rPr>
            </w:pPr>
            <w:r w:rsidRPr="00FD50BA">
              <w:rPr>
                <w:rFonts w:ascii="Times New Roman" w:hAnsi="Times New Roman" w:cs="Times New Roman"/>
                <w:sz w:val="20"/>
                <w:szCs w:val="20"/>
              </w:rPr>
              <w:t>Т7</w:t>
            </w:r>
          </w:p>
        </w:tc>
        <w:tc>
          <w:tcPr>
            <w:tcW w:w="748" w:type="dxa"/>
            <w:tcBorders>
              <w:right w:val="single" w:sz="4" w:space="0" w:color="auto"/>
            </w:tcBorders>
          </w:tcPr>
          <w:p w:rsidR="00E92EAE" w:rsidRPr="00FD50BA" w:rsidRDefault="00E92EAE" w:rsidP="00FD50BA">
            <w:pPr>
              <w:widowControl w:val="0"/>
              <w:autoSpaceDE w:val="0"/>
              <w:autoSpaceDN w:val="0"/>
              <w:spacing w:after="0" w:line="240" w:lineRule="auto"/>
              <w:jc w:val="center"/>
              <w:rPr>
                <w:rFonts w:ascii="Times New Roman" w:hAnsi="Times New Roman" w:cs="Times New Roman"/>
                <w:sz w:val="20"/>
                <w:szCs w:val="20"/>
              </w:rPr>
            </w:pPr>
            <w:r w:rsidRPr="00FD50BA">
              <w:rPr>
                <w:rFonts w:ascii="Times New Roman" w:hAnsi="Times New Roman" w:cs="Times New Roman"/>
                <w:sz w:val="20"/>
                <w:szCs w:val="20"/>
              </w:rPr>
              <w:t>ЗК 1</w:t>
            </w:r>
          </w:p>
        </w:tc>
        <w:tc>
          <w:tcPr>
            <w:tcW w:w="747" w:type="dxa"/>
            <w:tcBorders>
              <w:right w:val="single" w:sz="4" w:space="0" w:color="auto"/>
            </w:tcBorders>
          </w:tcPr>
          <w:p w:rsidR="00E92EAE" w:rsidRPr="00FD50BA" w:rsidRDefault="00E92EAE" w:rsidP="00FD50BA">
            <w:pPr>
              <w:widowControl w:val="0"/>
              <w:autoSpaceDE w:val="0"/>
              <w:autoSpaceDN w:val="0"/>
              <w:spacing w:after="0" w:line="240" w:lineRule="auto"/>
              <w:jc w:val="center"/>
              <w:rPr>
                <w:rFonts w:ascii="Times New Roman" w:hAnsi="Times New Roman" w:cs="Times New Roman"/>
                <w:sz w:val="20"/>
                <w:szCs w:val="20"/>
              </w:rPr>
            </w:pPr>
            <w:r w:rsidRPr="00FD50BA">
              <w:rPr>
                <w:rFonts w:ascii="Times New Roman" w:hAnsi="Times New Roman" w:cs="Times New Roman"/>
                <w:sz w:val="20"/>
                <w:szCs w:val="20"/>
              </w:rPr>
              <w:t>Т8</w:t>
            </w:r>
          </w:p>
        </w:tc>
        <w:tc>
          <w:tcPr>
            <w:tcW w:w="639" w:type="dxa"/>
            <w:tcBorders>
              <w:right w:val="single" w:sz="4" w:space="0" w:color="auto"/>
            </w:tcBorders>
          </w:tcPr>
          <w:p w:rsidR="00E92EAE" w:rsidRPr="00FD50BA" w:rsidRDefault="00E92EAE" w:rsidP="00FD50BA">
            <w:pPr>
              <w:widowControl w:val="0"/>
              <w:autoSpaceDE w:val="0"/>
              <w:autoSpaceDN w:val="0"/>
              <w:spacing w:after="0" w:line="240" w:lineRule="auto"/>
              <w:jc w:val="center"/>
              <w:rPr>
                <w:rFonts w:ascii="Times New Roman" w:hAnsi="Times New Roman" w:cs="Times New Roman"/>
                <w:sz w:val="20"/>
                <w:szCs w:val="20"/>
              </w:rPr>
            </w:pPr>
            <w:r w:rsidRPr="00FD50BA">
              <w:rPr>
                <w:rFonts w:ascii="Times New Roman" w:hAnsi="Times New Roman" w:cs="Times New Roman"/>
                <w:sz w:val="20"/>
                <w:szCs w:val="20"/>
              </w:rPr>
              <w:t>Т9</w:t>
            </w:r>
          </w:p>
        </w:tc>
        <w:tc>
          <w:tcPr>
            <w:tcW w:w="747" w:type="dxa"/>
            <w:tcBorders>
              <w:right w:val="single" w:sz="4" w:space="0" w:color="auto"/>
            </w:tcBorders>
          </w:tcPr>
          <w:p w:rsidR="00E92EAE" w:rsidRPr="00FD50BA" w:rsidRDefault="00E92EAE" w:rsidP="00FD50BA">
            <w:pPr>
              <w:widowControl w:val="0"/>
              <w:autoSpaceDE w:val="0"/>
              <w:autoSpaceDN w:val="0"/>
              <w:spacing w:after="0" w:line="240" w:lineRule="auto"/>
              <w:jc w:val="center"/>
              <w:rPr>
                <w:rFonts w:ascii="Times New Roman" w:hAnsi="Times New Roman" w:cs="Times New Roman"/>
                <w:sz w:val="20"/>
                <w:szCs w:val="20"/>
              </w:rPr>
            </w:pPr>
            <w:r w:rsidRPr="00FD50BA">
              <w:rPr>
                <w:rFonts w:ascii="Times New Roman" w:hAnsi="Times New Roman" w:cs="Times New Roman"/>
                <w:sz w:val="20"/>
                <w:szCs w:val="20"/>
              </w:rPr>
              <w:t>Т10</w:t>
            </w:r>
          </w:p>
        </w:tc>
        <w:tc>
          <w:tcPr>
            <w:tcW w:w="693" w:type="dxa"/>
            <w:tcBorders>
              <w:right w:val="single" w:sz="4" w:space="0" w:color="auto"/>
            </w:tcBorders>
          </w:tcPr>
          <w:p w:rsidR="00E92EAE" w:rsidRPr="00FD50BA" w:rsidRDefault="00E92EAE" w:rsidP="00FD50BA">
            <w:pPr>
              <w:widowControl w:val="0"/>
              <w:autoSpaceDE w:val="0"/>
              <w:autoSpaceDN w:val="0"/>
              <w:spacing w:after="0" w:line="240" w:lineRule="auto"/>
              <w:jc w:val="center"/>
              <w:rPr>
                <w:rFonts w:ascii="Times New Roman" w:hAnsi="Times New Roman" w:cs="Times New Roman"/>
                <w:sz w:val="20"/>
                <w:szCs w:val="20"/>
              </w:rPr>
            </w:pPr>
            <w:r w:rsidRPr="00FD50BA">
              <w:rPr>
                <w:rFonts w:ascii="Times New Roman" w:hAnsi="Times New Roman" w:cs="Times New Roman"/>
                <w:sz w:val="20"/>
                <w:szCs w:val="20"/>
              </w:rPr>
              <w:t>Т11</w:t>
            </w:r>
          </w:p>
        </w:tc>
        <w:tc>
          <w:tcPr>
            <w:tcW w:w="734" w:type="dxa"/>
            <w:tcBorders>
              <w:right w:val="single" w:sz="4" w:space="0" w:color="auto"/>
            </w:tcBorders>
          </w:tcPr>
          <w:p w:rsidR="00E92EAE" w:rsidRPr="00FD50BA" w:rsidRDefault="00E92EAE" w:rsidP="00FD50BA">
            <w:pPr>
              <w:widowControl w:val="0"/>
              <w:autoSpaceDE w:val="0"/>
              <w:autoSpaceDN w:val="0"/>
              <w:spacing w:after="0" w:line="240" w:lineRule="auto"/>
              <w:jc w:val="center"/>
              <w:rPr>
                <w:rFonts w:ascii="Times New Roman" w:hAnsi="Times New Roman" w:cs="Times New Roman"/>
                <w:sz w:val="20"/>
                <w:szCs w:val="20"/>
              </w:rPr>
            </w:pPr>
            <w:r w:rsidRPr="00FD50BA">
              <w:rPr>
                <w:rFonts w:ascii="Times New Roman" w:hAnsi="Times New Roman" w:cs="Times New Roman"/>
                <w:sz w:val="20"/>
                <w:szCs w:val="20"/>
              </w:rPr>
              <w:t>Т12</w:t>
            </w:r>
          </w:p>
        </w:tc>
        <w:tc>
          <w:tcPr>
            <w:tcW w:w="706" w:type="dxa"/>
            <w:tcBorders>
              <w:right w:val="single" w:sz="4" w:space="0" w:color="auto"/>
            </w:tcBorders>
          </w:tcPr>
          <w:p w:rsidR="00E92EAE" w:rsidRPr="00FD50BA" w:rsidRDefault="00E92EAE" w:rsidP="00FD50BA">
            <w:pPr>
              <w:widowControl w:val="0"/>
              <w:autoSpaceDE w:val="0"/>
              <w:autoSpaceDN w:val="0"/>
              <w:spacing w:after="0" w:line="240" w:lineRule="auto"/>
              <w:jc w:val="center"/>
              <w:rPr>
                <w:rFonts w:ascii="Times New Roman" w:hAnsi="Times New Roman" w:cs="Times New Roman"/>
                <w:sz w:val="20"/>
                <w:szCs w:val="20"/>
              </w:rPr>
            </w:pPr>
            <w:r w:rsidRPr="00FD50BA">
              <w:rPr>
                <w:rFonts w:ascii="Times New Roman" w:hAnsi="Times New Roman" w:cs="Times New Roman"/>
                <w:sz w:val="20"/>
                <w:szCs w:val="20"/>
              </w:rPr>
              <w:t>Т13</w:t>
            </w:r>
          </w:p>
        </w:tc>
        <w:tc>
          <w:tcPr>
            <w:tcW w:w="734" w:type="dxa"/>
            <w:tcBorders>
              <w:right w:val="single" w:sz="4" w:space="0" w:color="auto"/>
            </w:tcBorders>
          </w:tcPr>
          <w:p w:rsidR="00E92EAE" w:rsidRPr="00FD50BA" w:rsidRDefault="00E92EAE" w:rsidP="00FD50BA">
            <w:pPr>
              <w:widowControl w:val="0"/>
              <w:autoSpaceDE w:val="0"/>
              <w:autoSpaceDN w:val="0"/>
              <w:spacing w:after="0" w:line="240" w:lineRule="auto"/>
              <w:jc w:val="center"/>
              <w:rPr>
                <w:rFonts w:ascii="Times New Roman" w:hAnsi="Times New Roman" w:cs="Times New Roman"/>
                <w:sz w:val="20"/>
                <w:szCs w:val="20"/>
              </w:rPr>
            </w:pPr>
            <w:r w:rsidRPr="00FD50BA">
              <w:rPr>
                <w:rFonts w:ascii="Times New Roman" w:hAnsi="Times New Roman" w:cs="Times New Roman"/>
                <w:sz w:val="20"/>
                <w:szCs w:val="20"/>
              </w:rPr>
              <w:t>Т14</w:t>
            </w:r>
          </w:p>
        </w:tc>
        <w:tc>
          <w:tcPr>
            <w:tcW w:w="760" w:type="dxa"/>
            <w:tcBorders>
              <w:right w:val="single" w:sz="4" w:space="0" w:color="auto"/>
            </w:tcBorders>
          </w:tcPr>
          <w:p w:rsidR="00E92EAE" w:rsidRPr="00FD50BA" w:rsidRDefault="00E92EAE" w:rsidP="00FD50BA">
            <w:pPr>
              <w:widowControl w:val="0"/>
              <w:autoSpaceDE w:val="0"/>
              <w:autoSpaceDN w:val="0"/>
              <w:spacing w:after="0" w:line="240" w:lineRule="auto"/>
              <w:jc w:val="center"/>
              <w:rPr>
                <w:rFonts w:ascii="Times New Roman" w:hAnsi="Times New Roman" w:cs="Times New Roman"/>
                <w:sz w:val="20"/>
                <w:szCs w:val="20"/>
              </w:rPr>
            </w:pPr>
            <w:r w:rsidRPr="00FD50BA">
              <w:rPr>
                <w:rFonts w:ascii="Times New Roman" w:hAnsi="Times New Roman" w:cs="Times New Roman"/>
                <w:sz w:val="20"/>
                <w:szCs w:val="20"/>
              </w:rPr>
              <w:t>ЗК 2</w:t>
            </w:r>
          </w:p>
        </w:tc>
        <w:tc>
          <w:tcPr>
            <w:tcW w:w="924" w:type="dxa"/>
            <w:tcBorders>
              <w:right w:val="single" w:sz="4" w:space="0" w:color="auto"/>
            </w:tcBorders>
          </w:tcPr>
          <w:p w:rsidR="00E92EAE" w:rsidRPr="00FD50BA" w:rsidRDefault="00E92EAE" w:rsidP="00FD50BA">
            <w:pPr>
              <w:widowControl w:val="0"/>
              <w:autoSpaceDE w:val="0"/>
              <w:autoSpaceDN w:val="0"/>
              <w:spacing w:after="0" w:line="240" w:lineRule="auto"/>
              <w:jc w:val="center"/>
              <w:rPr>
                <w:rFonts w:ascii="Times New Roman" w:hAnsi="Times New Roman" w:cs="Times New Roman"/>
                <w:sz w:val="24"/>
                <w:szCs w:val="24"/>
              </w:rPr>
            </w:pPr>
          </w:p>
        </w:tc>
        <w:tc>
          <w:tcPr>
            <w:tcW w:w="1888" w:type="dxa"/>
            <w:vMerge w:val="restart"/>
            <w:tcBorders>
              <w:left w:val="single" w:sz="4" w:space="0" w:color="auto"/>
            </w:tcBorders>
          </w:tcPr>
          <w:p w:rsidR="00E92EAE" w:rsidRPr="00FD50BA" w:rsidRDefault="00E92EAE" w:rsidP="00FD50BA">
            <w:pPr>
              <w:widowControl w:val="0"/>
              <w:autoSpaceDE w:val="0"/>
              <w:autoSpaceDN w:val="0"/>
              <w:spacing w:after="0" w:line="240" w:lineRule="auto"/>
              <w:jc w:val="center"/>
              <w:rPr>
                <w:rFonts w:ascii="Times New Roman" w:hAnsi="Times New Roman" w:cs="Times New Roman"/>
                <w:sz w:val="24"/>
                <w:szCs w:val="24"/>
              </w:rPr>
            </w:pPr>
          </w:p>
          <w:p w:rsidR="00E92EAE" w:rsidRPr="00FD50BA" w:rsidRDefault="00E92EAE" w:rsidP="00FD50BA">
            <w:pPr>
              <w:widowControl w:val="0"/>
              <w:autoSpaceDE w:val="0"/>
              <w:autoSpaceDN w:val="0"/>
              <w:spacing w:after="0" w:line="240" w:lineRule="auto"/>
              <w:jc w:val="center"/>
              <w:rPr>
                <w:rFonts w:ascii="Times New Roman" w:hAnsi="Times New Roman" w:cs="Times New Roman"/>
                <w:sz w:val="24"/>
                <w:szCs w:val="24"/>
              </w:rPr>
            </w:pPr>
            <w:r w:rsidRPr="00FD50BA">
              <w:rPr>
                <w:rFonts w:ascii="Times New Roman" w:hAnsi="Times New Roman" w:cs="Times New Roman"/>
                <w:sz w:val="24"/>
                <w:szCs w:val="24"/>
              </w:rPr>
              <w:t>100</w:t>
            </w:r>
          </w:p>
          <w:p w:rsidR="00E92EAE" w:rsidRPr="00FD50BA" w:rsidRDefault="00E92EAE" w:rsidP="00FD50BA">
            <w:pPr>
              <w:widowControl w:val="0"/>
              <w:autoSpaceDE w:val="0"/>
              <w:autoSpaceDN w:val="0"/>
              <w:spacing w:after="0" w:line="240" w:lineRule="auto"/>
              <w:jc w:val="center"/>
              <w:rPr>
                <w:rFonts w:ascii="Times New Roman" w:hAnsi="Times New Roman" w:cs="Times New Roman"/>
                <w:sz w:val="24"/>
                <w:szCs w:val="24"/>
              </w:rPr>
            </w:pPr>
          </w:p>
          <w:p w:rsidR="00E92EAE" w:rsidRPr="00FD50BA" w:rsidRDefault="00E92EAE" w:rsidP="00FD50BA">
            <w:pPr>
              <w:widowControl w:val="0"/>
              <w:autoSpaceDE w:val="0"/>
              <w:autoSpaceDN w:val="0"/>
              <w:spacing w:after="0" w:line="240" w:lineRule="auto"/>
              <w:jc w:val="center"/>
              <w:rPr>
                <w:rFonts w:ascii="Times New Roman" w:hAnsi="Times New Roman" w:cs="Times New Roman"/>
                <w:sz w:val="24"/>
                <w:szCs w:val="24"/>
              </w:rPr>
            </w:pPr>
          </w:p>
        </w:tc>
      </w:tr>
      <w:tr w:rsidR="00E92EAE" w:rsidRPr="00FD50BA">
        <w:tc>
          <w:tcPr>
            <w:tcW w:w="713" w:type="dxa"/>
            <w:tcBorders>
              <w:right w:val="single" w:sz="4" w:space="0" w:color="auto"/>
            </w:tcBorders>
          </w:tcPr>
          <w:p w:rsidR="00E92EAE" w:rsidRPr="00FD50BA" w:rsidRDefault="00E92EAE" w:rsidP="00FD50BA">
            <w:pPr>
              <w:widowControl w:val="0"/>
              <w:autoSpaceDE w:val="0"/>
              <w:autoSpaceDN w:val="0"/>
              <w:spacing w:after="0" w:line="240" w:lineRule="auto"/>
              <w:jc w:val="center"/>
              <w:rPr>
                <w:rFonts w:ascii="Times New Roman" w:hAnsi="Times New Roman" w:cs="Times New Roman"/>
                <w:sz w:val="24"/>
                <w:szCs w:val="24"/>
              </w:rPr>
            </w:pPr>
            <w:r w:rsidRPr="00FD50BA">
              <w:rPr>
                <w:rFonts w:ascii="Times New Roman" w:hAnsi="Times New Roman" w:cs="Times New Roman"/>
                <w:sz w:val="24"/>
                <w:szCs w:val="24"/>
              </w:rPr>
              <w:t>5</w:t>
            </w:r>
          </w:p>
        </w:tc>
        <w:tc>
          <w:tcPr>
            <w:tcW w:w="709" w:type="dxa"/>
            <w:tcBorders>
              <w:right w:val="single" w:sz="4" w:space="0" w:color="auto"/>
            </w:tcBorders>
          </w:tcPr>
          <w:p w:rsidR="00E92EAE" w:rsidRPr="00FD50BA" w:rsidRDefault="00E92EAE" w:rsidP="00FD50BA">
            <w:pPr>
              <w:widowControl w:val="0"/>
              <w:autoSpaceDE w:val="0"/>
              <w:autoSpaceDN w:val="0"/>
              <w:spacing w:after="0" w:line="240" w:lineRule="auto"/>
              <w:jc w:val="center"/>
              <w:rPr>
                <w:rFonts w:ascii="Times New Roman" w:hAnsi="Times New Roman" w:cs="Times New Roman"/>
                <w:sz w:val="24"/>
                <w:szCs w:val="24"/>
              </w:rPr>
            </w:pPr>
            <w:r w:rsidRPr="00FD50BA">
              <w:rPr>
                <w:rFonts w:ascii="Times New Roman" w:hAnsi="Times New Roman" w:cs="Times New Roman"/>
                <w:sz w:val="24"/>
                <w:szCs w:val="24"/>
              </w:rPr>
              <w:t>5</w:t>
            </w:r>
          </w:p>
        </w:tc>
        <w:tc>
          <w:tcPr>
            <w:tcW w:w="708" w:type="dxa"/>
            <w:tcBorders>
              <w:right w:val="single" w:sz="4" w:space="0" w:color="auto"/>
            </w:tcBorders>
          </w:tcPr>
          <w:p w:rsidR="00E92EAE" w:rsidRPr="00FD50BA" w:rsidRDefault="00E92EAE" w:rsidP="00FD50BA">
            <w:pPr>
              <w:widowControl w:val="0"/>
              <w:autoSpaceDE w:val="0"/>
              <w:autoSpaceDN w:val="0"/>
              <w:spacing w:after="0" w:line="240" w:lineRule="auto"/>
              <w:jc w:val="center"/>
              <w:rPr>
                <w:rFonts w:ascii="Times New Roman" w:hAnsi="Times New Roman" w:cs="Times New Roman"/>
                <w:sz w:val="24"/>
                <w:szCs w:val="24"/>
              </w:rPr>
            </w:pPr>
            <w:r w:rsidRPr="00FD50BA">
              <w:rPr>
                <w:rFonts w:ascii="Times New Roman" w:hAnsi="Times New Roman" w:cs="Times New Roman"/>
                <w:sz w:val="24"/>
                <w:szCs w:val="24"/>
              </w:rPr>
              <w:t>5</w:t>
            </w:r>
          </w:p>
        </w:tc>
        <w:tc>
          <w:tcPr>
            <w:tcW w:w="709" w:type="dxa"/>
            <w:tcBorders>
              <w:right w:val="single" w:sz="4" w:space="0" w:color="auto"/>
            </w:tcBorders>
          </w:tcPr>
          <w:p w:rsidR="00E92EAE" w:rsidRPr="00FD50BA" w:rsidRDefault="00E92EAE" w:rsidP="00FD50BA">
            <w:pPr>
              <w:widowControl w:val="0"/>
              <w:autoSpaceDE w:val="0"/>
              <w:autoSpaceDN w:val="0"/>
              <w:spacing w:after="0" w:line="240" w:lineRule="auto"/>
              <w:jc w:val="center"/>
              <w:rPr>
                <w:rFonts w:ascii="Times New Roman" w:hAnsi="Times New Roman" w:cs="Times New Roman"/>
                <w:sz w:val="24"/>
                <w:szCs w:val="24"/>
              </w:rPr>
            </w:pPr>
            <w:r w:rsidRPr="00FD50BA">
              <w:rPr>
                <w:rFonts w:ascii="Times New Roman" w:hAnsi="Times New Roman" w:cs="Times New Roman"/>
                <w:sz w:val="24"/>
                <w:szCs w:val="24"/>
              </w:rPr>
              <w:t>5</w:t>
            </w:r>
          </w:p>
        </w:tc>
        <w:tc>
          <w:tcPr>
            <w:tcW w:w="709" w:type="dxa"/>
            <w:tcBorders>
              <w:right w:val="single" w:sz="4" w:space="0" w:color="auto"/>
            </w:tcBorders>
          </w:tcPr>
          <w:p w:rsidR="00E92EAE" w:rsidRPr="00FD50BA" w:rsidRDefault="00E92EAE" w:rsidP="00FD50BA">
            <w:pPr>
              <w:widowControl w:val="0"/>
              <w:autoSpaceDE w:val="0"/>
              <w:autoSpaceDN w:val="0"/>
              <w:spacing w:after="0" w:line="240" w:lineRule="auto"/>
              <w:jc w:val="center"/>
              <w:rPr>
                <w:rFonts w:ascii="Times New Roman" w:hAnsi="Times New Roman" w:cs="Times New Roman"/>
                <w:sz w:val="24"/>
                <w:szCs w:val="24"/>
              </w:rPr>
            </w:pPr>
            <w:r w:rsidRPr="00FD50BA">
              <w:rPr>
                <w:rFonts w:ascii="Times New Roman" w:hAnsi="Times New Roman" w:cs="Times New Roman"/>
                <w:sz w:val="24"/>
                <w:szCs w:val="24"/>
              </w:rPr>
              <w:t>5</w:t>
            </w:r>
          </w:p>
        </w:tc>
        <w:tc>
          <w:tcPr>
            <w:tcW w:w="709" w:type="dxa"/>
            <w:tcBorders>
              <w:right w:val="single" w:sz="4" w:space="0" w:color="auto"/>
            </w:tcBorders>
          </w:tcPr>
          <w:p w:rsidR="00E92EAE" w:rsidRPr="00FD50BA" w:rsidRDefault="00E92EAE" w:rsidP="00FD50BA">
            <w:pPr>
              <w:widowControl w:val="0"/>
              <w:autoSpaceDE w:val="0"/>
              <w:autoSpaceDN w:val="0"/>
              <w:spacing w:after="0" w:line="240" w:lineRule="auto"/>
              <w:jc w:val="center"/>
              <w:rPr>
                <w:rFonts w:ascii="Times New Roman" w:hAnsi="Times New Roman" w:cs="Times New Roman"/>
                <w:sz w:val="24"/>
                <w:szCs w:val="24"/>
              </w:rPr>
            </w:pPr>
            <w:r w:rsidRPr="00FD50BA">
              <w:rPr>
                <w:rFonts w:ascii="Times New Roman" w:hAnsi="Times New Roman" w:cs="Times New Roman"/>
                <w:sz w:val="24"/>
                <w:szCs w:val="24"/>
              </w:rPr>
              <w:t>5</w:t>
            </w:r>
          </w:p>
        </w:tc>
        <w:tc>
          <w:tcPr>
            <w:tcW w:w="850" w:type="dxa"/>
            <w:tcBorders>
              <w:right w:val="single" w:sz="4" w:space="0" w:color="auto"/>
            </w:tcBorders>
          </w:tcPr>
          <w:p w:rsidR="00E92EAE" w:rsidRPr="00FD50BA" w:rsidRDefault="00E92EAE" w:rsidP="00FD50BA">
            <w:pPr>
              <w:widowControl w:val="0"/>
              <w:autoSpaceDE w:val="0"/>
              <w:autoSpaceDN w:val="0"/>
              <w:spacing w:after="0" w:line="240" w:lineRule="auto"/>
              <w:jc w:val="center"/>
              <w:rPr>
                <w:rFonts w:ascii="Times New Roman" w:hAnsi="Times New Roman" w:cs="Times New Roman"/>
                <w:sz w:val="24"/>
                <w:szCs w:val="24"/>
              </w:rPr>
            </w:pPr>
            <w:r w:rsidRPr="00FD50BA">
              <w:rPr>
                <w:rFonts w:ascii="Times New Roman" w:hAnsi="Times New Roman" w:cs="Times New Roman"/>
                <w:sz w:val="24"/>
                <w:szCs w:val="24"/>
              </w:rPr>
              <w:t>5</w:t>
            </w:r>
          </w:p>
        </w:tc>
        <w:tc>
          <w:tcPr>
            <w:tcW w:w="748" w:type="dxa"/>
            <w:tcBorders>
              <w:right w:val="single" w:sz="4" w:space="0" w:color="auto"/>
            </w:tcBorders>
          </w:tcPr>
          <w:p w:rsidR="00E92EAE" w:rsidRPr="00FD50BA" w:rsidRDefault="00E92EAE" w:rsidP="00FD50BA">
            <w:pPr>
              <w:widowControl w:val="0"/>
              <w:autoSpaceDE w:val="0"/>
              <w:autoSpaceDN w:val="0"/>
              <w:spacing w:after="0" w:line="240" w:lineRule="auto"/>
              <w:jc w:val="center"/>
              <w:rPr>
                <w:rFonts w:ascii="Times New Roman" w:hAnsi="Times New Roman" w:cs="Times New Roman"/>
                <w:sz w:val="24"/>
                <w:szCs w:val="24"/>
              </w:rPr>
            </w:pPr>
            <w:r w:rsidRPr="00FD50BA">
              <w:rPr>
                <w:rFonts w:ascii="Times New Roman" w:hAnsi="Times New Roman" w:cs="Times New Roman"/>
                <w:sz w:val="24"/>
                <w:szCs w:val="24"/>
              </w:rPr>
              <w:t>15</w:t>
            </w:r>
          </w:p>
        </w:tc>
        <w:tc>
          <w:tcPr>
            <w:tcW w:w="747" w:type="dxa"/>
            <w:tcBorders>
              <w:right w:val="single" w:sz="4" w:space="0" w:color="auto"/>
            </w:tcBorders>
          </w:tcPr>
          <w:p w:rsidR="00E92EAE" w:rsidRPr="00FD50BA" w:rsidRDefault="00E92EAE" w:rsidP="00FD50BA">
            <w:pPr>
              <w:widowControl w:val="0"/>
              <w:autoSpaceDE w:val="0"/>
              <w:autoSpaceDN w:val="0"/>
              <w:spacing w:after="0" w:line="240" w:lineRule="auto"/>
              <w:jc w:val="center"/>
              <w:rPr>
                <w:rFonts w:ascii="Times New Roman" w:hAnsi="Times New Roman" w:cs="Times New Roman"/>
                <w:sz w:val="24"/>
                <w:szCs w:val="24"/>
              </w:rPr>
            </w:pPr>
            <w:r w:rsidRPr="00FD50BA">
              <w:rPr>
                <w:rFonts w:ascii="Times New Roman" w:hAnsi="Times New Roman" w:cs="Times New Roman"/>
                <w:sz w:val="24"/>
                <w:szCs w:val="24"/>
              </w:rPr>
              <w:t>5</w:t>
            </w:r>
          </w:p>
        </w:tc>
        <w:tc>
          <w:tcPr>
            <w:tcW w:w="639" w:type="dxa"/>
            <w:tcBorders>
              <w:right w:val="single" w:sz="4" w:space="0" w:color="auto"/>
            </w:tcBorders>
          </w:tcPr>
          <w:p w:rsidR="00E92EAE" w:rsidRPr="00FD50BA" w:rsidRDefault="00E92EAE" w:rsidP="00FD50BA">
            <w:pPr>
              <w:widowControl w:val="0"/>
              <w:autoSpaceDE w:val="0"/>
              <w:autoSpaceDN w:val="0"/>
              <w:spacing w:after="0" w:line="240" w:lineRule="auto"/>
              <w:jc w:val="center"/>
              <w:rPr>
                <w:rFonts w:ascii="Times New Roman" w:hAnsi="Times New Roman" w:cs="Times New Roman"/>
                <w:sz w:val="24"/>
                <w:szCs w:val="24"/>
              </w:rPr>
            </w:pPr>
            <w:r w:rsidRPr="00FD50BA">
              <w:rPr>
                <w:rFonts w:ascii="Times New Roman" w:hAnsi="Times New Roman" w:cs="Times New Roman"/>
                <w:sz w:val="24"/>
                <w:szCs w:val="24"/>
              </w:rPr>
              <w:t>5</w:t>
            </w:r>
          </w:p>
        </w:tc>
        <w:tc>
          <w:tcPr>
            <w:tcW w:w="747" w:type="dxa"/>
            <w:tcBorders>
              <w:right w:val="single" w:sz="4" w:space="0" w:color="auto"/>
            </w:tcBorders>
          </w:tcPr>
          <w:p w:rsidR="00E92EAE" w:rsidRPr="00FD50BA" w:rsidRDefault="00E92EAE" w:rsidP="00FD50BA">
            <w:pPr>
              <w:widowControl w:val="0"/>
              <w:autoSpaceDE w:val="0"/>
              <w:autoSpaceDN w:val="0"/>
              <w:spacing w:after="0" w:line="240" w:lineRule="auto"/>
              <w:jc w:val="center"/>
              <w:rPr>
                <w:rFonts w:ascii="Times New Roman" w:hAnsi="Times New Roman" w:cs="Times New Roman"/>
                <w:sz w:val="24"/>
                <w:szCs w:val="24"/>
              </w:rPr>
            </w:pPr>
            <w:r w:rsidRPr="00FD50BA">
              <w:rPr>
                <w:rFonts w:ascii="Times New Roman" w:hAnsi="Times New Roman" w:cs="Times New Roman"/>
                <w:sz w:val="24"/>
                <w:szCs w:val="24"/>
              </w:rPr>
              <w:t>5</w:t>
            </w:r>
          </w:p>
        </w:tc>
        <w:tc>
          <w:tcPr>
            <w:tcW w:w="693" w:type="dxa"/>
            <w:tcBorders>
              <w:right w:val="single" w:sz="4" w:space="0" w:color="auto"/>
            </w:tcBorders>
          </w:tcPr>
          <w:p w:rsidR="00E92EAE" w:rsidRPr="00FD50BA" w:rsidRDefault="00E92EAE" w:rsidP="00FD50BA">
            <w:pPr>
              <w:widowControl w:val="0"/>
              <w:autoSpaceDE w:val="0"/>
              <w:autoSpaceDN w:val="0"/>
              <w:spacing w:after="0" w:line="240" w:lineRule="auto"/>
              <w:jc w:val="center"/>
              <w:rPr>
                <w:rFonts w:ascii="Times New Roman" w:hAnsi="Times New Roman" w:cs="Times New Roman"/>
                <w:sz w:val="24"/>
                <w:szCs w:val="24"/>
              </w:rPr>
            </w:pPr>
            <w:r w:rsidRPr="00FD50BA">
              <w:rPr>
                <w:rFonts w:ascii="Times New Roman" w:hAnsi="Times New Roman" w:cs="Times New Roman"/>
                <w:sz w:val="24"/>
                <w:szCs w:val="24"/>
              </w:rPr>
              <w:t>5</w:t>
            </w:r>
          </w:p>
        </w:tc>
        <w:tc>
          <w:tcPr>
            <w:tcW w:w="734" w:type="dxa"/>
            <w:tcBorders>
              <w:right w:val="single" w:sz="4" w:space="0" w:color="auto"/>
            </w:tcBorders>
          </w:tcPr>
          <w:p w:rsidR="00E92EAE" w:rsidRPr="00FD50BA" w:rsidRDefault="00E92EAE" w:rsidP="00FD50BA">
            <w:pPr>
              <w:widowControl w:val="0"/>
              <w:autoSpaceDE w:val="0"/>
              <w:autoSpaceDN w:val="0"/>
              <w:spacing w:after="0" w:line="240" w:lineRule="auto"/>
              <w:jc w:val="center"/>
              <w:rPr>
                <w:rFonts w:ascii="Times New Roman" w:hAnsi="Times New Roman" w:cs="Times New Roman"/>
                <w:sz w:val="24"/>
                <w:szCs w:val="24"/>
              </w:rPr>
            </w:pPr>
            <w:r w:rsidRPr="00FD50BA">
              <w:rPr>
                <w:rFonts w:ascii="Times New Roman" w:hAnsi="Times New Roman" w:cs="Times New Roman"/>
                <w:sz w:val="24"/>
                <w:szCs w:val="24"/>
              </w:rPr>
              <w:t>5</w:t>
            </w:r>
          </w:p>
        </w:tc>
        <w:tc>
          <w:tcPr>
            <w:tcW w:w="706" w:type="dxa"/>
            <w:tcBorders>
              <w:right w:val="single" w:sz="4" w:space="0" w:color="auto"/>
            </w:tcBorders>
          </w:tcPr>
          <w:p w:rsidR="00E92EAE" w:rsidRPr="00FD50BA" w:rsidRDefault="00E92EAE" w:rsidP="00FD50BA">
            <w:pPr>
              <w:widowControl w:val="0"/>
              <w:autoSpaceDE w:val="0"/>
              <w:autoSpaceDN w:val="0"/>
              <w:spacing w:after="0" w:line="240" w:lineRule="auto"/>
              <w:jc w:val="center"/>
              <w:rPr>
                <w:rFonts w:ascii="Times New Roman" w:hAnsi="Times New Roman" w:cs="Times New Roman"/>
                <w:sz w:val="24"/>
                <w:szCs w:val="24"/>
              </w:rPr>
            </w:pPr>
            <w:r w:rsidRPr="00FD50BA">
              <w:rPr>
                <w:rFonts w:ascii="Times New Roman" w:hAnsi="Times New Roman" w:cs="Times New Roman"/>
                <w:sz w:val="24"/>
                <w:szCs w:val="24"/>
              </w:rPr>
              <w:t>5</w:t>
            </w:r>
          </w:p>
        </w:tc>
        <w:tc>
          <w:tcPr>
            <w:tcW w:w="734" w:type="dxa"/>
            <w:tcBorders>
              <w:right w:val="single" w:sz="4" w:space="0" w:color="auto"/>
            </w:tcBorders>
          </w:tcPr>
          <w:p w:rsidR="00E92EAE" w:rsidRPr="00FD50BA" w:rsidRDefault="00E92EAE" w:rsidP="00FD50BA">
            <w:pPr>
              <w:widowControl w:val="0"/>
              <w:autoSpaceDE w:val="0"/>
              <w:autoSpaceDN w:val="0"/>
              <w:spacing w:after="0" w:line="240" w:lineRule="auto"/>
              <w:jc w:val="center"/>
              <w:rPr>
                <w:rFonts w:ascii="Times New Roman" w:hAnsi="Times New Roman" w:cs="Times New Roman"/>
                <w:sz w:val="24"/>
                <w:szCs w:val="24"/>
              </w:rPr>
            </w:pPr>
            <w:r w:rsidRPr="00FD50BA">
              <w:rPr>
                <w:rFonts w:ascii="Times New Roman" w:hAnsi="Times New Roman" w:cs="Times New Roman"/>
                <w:sz w:val="24"/>
                <w:szCs w:val="24"/>
              </w:rPr>
              <w:t>5</w:t>
            </w:r>
          </w:p>
        </w:tc>
        <w:tc>
          <w:tcPr>
            <w:tcW w:w="760" w:type="dxa"/>
            <w:tcBorders>
              <w:right w:val="single" w:sz="4" w:space="0" w:color="auto"/>
            </w:tcBorders>
          </w:tcPr>
          <w:p w:rsidR="00E92EAE" w:rsidRPr="00FD50BA" w:rsidRDefault="00E92EAE" w:rsidP="00FD50BA">
            <w:pPr>
              <w:widowControl w:val="0"/>
              <w:autoSpaceDE w:val="0"/>
              <w:autoSpaceDN w:val="0"/>
              <w:spacing w:after="0" w:line="240" w:lineRule="auto"/>
              <w:jc w:val="center"/>
              <w:rPr>
                <w:rFonts w:ascii="Times New Roman" w:hAnsi="Times New Roman" w:cs="Times New Roman"/>
                <w:sz w:val="24"/>
                <w:szCs w:val="24"/>
                <w:lang w:val="en-US"/>
              </w:rPr>
            </w:pPr>
            <w:r w:rsidRPr="00FD50BA">
              <w:rPr>
                <w:rFonts w:ascii="Times New Roman" w:hAnsi="Times New Roman" w:cs="Times New Roman"/>
                <w:sz w:val="24"/>
                <w:szCs w:val="24"/>
              </w:rPr>
              <w:t>1</w:t>
            </w:r>
            <w:r w:rsidRPr="00FD50BA">
              <w:rPr>
                <w:rFonts w:ascii="Times New Roman" w:hAnsi="Times New Roman" w:cs="Times New Roman"/>
                <w:sz w:val="24"/>
                <w:szCs w:val="24"/>
                <w:lang w:val="en-US"/>
              </w:rPr>
              <w:t>5</w:t>
            </w:r>
          </w:p>
        </w:tc>
        <w:tc>
          <w:tcPr>
            <w:tcW w:w="924" w:type="dxa"/>
            <w:tcBorders>
              <w:right w:val="single" w:sz="4" w:space="0" w:color="auto"/>
            </w:tcBorders>
          </w:tcPr>
          <w:p w:rsidR="00E92EAE" w:rsidRPr="00FD50BA" w:rsidRDefault="00E92EAE" w:rsidP="00FD50BA">
            <w:pPr>
              <w:widowControl w:val="0"/>
              <w:autoSpaceDE w:val="0"/>
              <w:autoSpaceDN w:val="0"/>
              <w:spacing w:after="0" w:line="240" w:lineRule="auto"/>
              <w:jc w:val="center"/>
              <w:rPr>
                <w:rFonts w:ascii="Times New Roman" w:hAnsi="Times New Roman" w:cs="Times New Roman"/>
                <w:sz w:val="24"/>
                <w:szCs w:val="24"/>
              </w:rPr>
            </w:pPr>
            <w:r w:rsidRPr="00FD50BA">
              <w:rPr>
                <w:rFonts w:ascii="Times New Roman" w:hAnsi="Times New Roman" w:cs="Times New Roman"/>
                <w:sz w:val="24"/>
                <w:szCs w:val="24"/>
              </w:rPr>
              <w:t>100</w:t>
            </w:r>
          </w:p>
        </w:tc>
        <w:tc>
          <w:tcPr>
            <w:tcW w:w="1888" w:type="dxa"/>
            <w:vMerge/>
            <w:tcBorders>
              <w:left w:val="single" w:sz="4" w:space="0" w:color="auto"/>
            </w:tcBorders>
          </w:tcPr>
          <w:p w:rsidR="00E92EAE" w:rsidRPr="00FD50BA" w:rsidRDefault="00E92EAE" w:rsidP="00FD50BA">
            <w:pPr>
              <w:widowControl w:val="0"/>
              <w:autoSpaceDE w:val="0"/>
              <w:autoSpaceDN w:val="0"/>
              <w:spacing w:after="0" w:line="240" w:lineRule="auto"/>
              <w:jc w:val="center"/>
              <w:rPr>
                <w:rFonts w:ascii="Times New Roman" w:hAnsi="Times New Roman" w:cs="Times New Roman"/>
                <w:sz w:val="24"/>
                <w:szCs w:val="24"/>
              </w:rPr>
            </w:pPr>
          </w:p>
        </w:tc>
      </w:tr>
    </w:tbl>
    <w:p w:rsidR="00E92EAE" w:rsidRDefault="00E92EAE" w:rsidP="004A4AF6">
      <w:pPr>
        <w:widowControl w:val="0"/>
        <w:autoSpaceDE w:val="0"/>
        <w:autoSpaceDN w:val="0"/>
        <w:spacing w:after="0" w:line="240" w:lineRule="auto"/>
        <w:rPr>
          <w:rFonts w:ascii="Times New Roman" w:hAnsi="Times New Roman" w:cs="Times New Roman"/>
          <w:sz w:val="24"/>
          <w:szCs w:val="24"/>
        </w:rPr>
      </w:pPr>
    </w:p>
    <w:p w:rsidR="00E92EAE" w:rsidRPr="00F84368" w:rsidRDefault="00E92EAE" w:rsidP="004A4AF6">
      <w:pPr>
        <w:widowControl w:val="0"/>
        <w:autoSpaceDE w:val="0"/>
        <w:autoSpaceDN w:val="0"/>
        <w:spacing w:after="0" w:line="240" w:lineRule="auto"/>
        <w:ind w:firstLine="142"/>
        <w:rPr>
          <w:rFonts w:ascii="Times New Roman" w:hAnsi="Times New Roman" w:cs="Times New Roman"/>
          <w:sz w:val="24"/>
          <w:szCs w:val="24"/>
        </w:rPr>
      </w:pPr>
      <w:r w:rsidRPr="00F84368">
        <w:rPr>
          <w:rFonts w:ascii="Times New Roman" w:hAnsi="Times New Roman" w:cs="Times New Roman"/>
          <w:sz w:val="24"/>
          <w:szCs w:val="24"/>
        </w:rPr>
        <w:t>Примітка:</w:t>
      </w:r>
      <w:r w:rsidRPr="00F84368">
        <w:rPr>
          <w:rFonts w:ascii="Times New Roman" w:hAnsi="Times New Roman" w:cs="Times New Roman"/>
          <w:spacing w:val="-1"/>
          <w:sz w:val="24"/>
          <w:szCs w:val="24"/>
        </w:rPr>
        <w:t xml:space="preserve"> </w:t>
      </w:r>
      <w:r w:rsidRPr="00F84368">
        <w:rPr>
          <w:rFonts w:ascii="Times New Roman" w:hAnsi="Times New Roman" w:cs="Times New Roman"/>
          <w:sz w:val="24"/>
          <w:szCs w:val="24"/>
        </w:rPr>
        <w:t>Т1,</w:t>
      </w:r>
      <w:r w:rsidRPr="00F84368">
        <w:rPr>
          <w:rFonts w:ascii="Times New Roman" w:hAnsi="Times New Roman" w:cs="Times New Roman"/>
          <w:spacing w:val="-1"/>
          <w:sz w:val="24"/>
          <w:szCs w:val="24"/>
        </w:rPr>
        <w:t xml:space="preserve"> </w:t>
      </w:r>
      <w:r w:rsidRPr="00F84368">
        <w:rPr>
          <w:rFonts w:ascii="Times New Roman" w:hAnsi="Times New Roman" w:cs="Times New Roman"/>
          <w:sz w:val="24"/>
          <w:szCs w:val="24"/>
        </w:rPr>
        <w:t>Т2,</w:t>
      </w:r>
      <w:r>
        <w:rPr>
          <w:rFonts w:ascii="Times New Roman" w:hAnsi="Times New Roman" w:cs="Times New Roman"/>
          <w:sz w:val="24"/>
          <w:szCs w:val="24"/>
        </w:rPr>
        <w:t xml:space="preserve"> </w:t>
      </w:r>
      <w:r w:rsidRPr="00F84368">
        <w:rPr>
          <w:rFonts w:ascii="Times New Roman" w:hAnsi="Times New Roman" w:cs="Times New Roman"/>
          <w:sz w:val="24"/>
          <w:szCs w:val="24"/>
        </w:rPr>
        <w:t>..,</w:t>
      </w:r>
      <w:r>
        <w:rPr>
          <w:rFonts w:ascii="Times New Roman" w:hAnsi="Times New Roman" w:cs="Times New Roman"/>
          <w:sz w:val="24"/>
          <w:szCs w:val="24"/>
        </w:rPr>
        <w:t xml:space="preserve"> </w:t>
      </w:r>
      <w:r w:rsidRPr="00F84368">
        <w:rPr>
          <w:rFonts w:ascii="Times New Roman" w:hAnsi="Times New Roman" w:cs="Times New Roman"/>
          <w:sz w:val="24"/>
          <w:szCs w:val="24"/>
        </w:rPr>
        <w:t>Т14</w:t>
      </w:r>
      <w:r w:rsidRPr="00F84368">
        <w:rPr>
          <w:rFonts w:ascii="Times New Roman" w:hAnsi="Times New Roman" w:cs="Times New Roman"/>
          <w:spacing w:val="-1"/>
          <w:sz w:val="24"/>
          <w:szCs w:val="24"/>
        </w:rPr>
        <w:t xml:space="preserve"> </w:t>
      </w:r>
      <w:r w:rsidRPr="00F84368">
        <w:rPr>
          <w:rFonts w:ascii="Times New Roman" w:hAnsi="Times New Roman" w:cs="Times New Roman"/>
          <w:sz w:val="24"/>
          <w:szCs w:val="24"/>
        </w:rPr>
        <w:t>–</w:t>
      </w:r>
      <w:r w:rsidRPr="00F84368">
        <w:rPr>
          <w:rFonts w:ascii="Times New Roman" w:hAnsi="Times New Roman" w:cs="Times New Roman"/>
          <w:spacing w:val="-1"/>
          <w:sz w:val="24"/>
          <w:szCs w:val="24"/>
        </w:rPr>
        <w:t xml:space="preserve"> </w:t>
      </w:r>
      <w:r w:rsidRPr="00F84368">
        <w:rPr>
          <w:rFonts w:ascii="Times New Roman" w:hAnsi="Times New Roman" w:cs="Times New Roman"/>
          <w:sz w:val="24"/>
          <w:szCs w:val="24"/>
        </w:rPr>
        <w:t>тижні,</w:t>
      </w:r>
      <w:r w:rsidRPr="00F84368">
        <w:rPr>
          <w:rFonts w:ascii="Times New Roman" w:hAnsi="Times New Roman" w:cs="Times New Roman"/>
          <w:spacing w:val="-2"/>
          <w:sz w:val="24"/>
          <w:szCs w:val="24"/>
        </w:rPr>
        <w:t xml:space="preserve"> </w:t>
      </w:r>
      <w:r w:rsidRPr="00F84368">
        <w:rPr>
          <w:rFonts w:ascii="Times New Roman" w:hAnsi="Times New Roman" w:cs="Times New Roman"/>
          <w:sz w:val="24"/>
          <w:szCs w:val="24"/>
        </w:rPr>
        <w:t>ЗК1,</w:t>
      </w:r>
      <w:r w:rsidRPr="00F84368">
        <w:rPr>
          <w:rFonts w:ascii="Times New Roman" w:hAnsi="Times New Roman" w:cs="Times New Roman"/>
          <w:spacing w:val="-2"/>
          <w:sz w:val="24"/>
          <w:szCs w:val="24"/>
        </w:rPr>
        <w:t xml:space="preserve"> </w:t>
      </w:r>
      <w:r w:rsidRPr="00F84368">
        <w:rPr>
          <w:rFonts w:ascii="Times New Roman" w:hAnsi="Times New Roman" w:cs="Times New Roman"/>
          <w:sz w:val="24"/>
          <w:szCs w:val="24"/>
        </w:rPr>
        <w:t>ЗК2</w:t>
      </w:r>
      <w:r>
        <w:rPr>
          <w:rFonts w:ascii="Times New Roman" w:hAnsi="Times New Roman" w:cs="Times New Roman"/>
          <w:sz w:val="24"/>
          <w:szCs w:val="24"/>
        </w:rPr>
        <w:t xml:space="preserve"> </w:t>
      </w:r>
      <w:r w:rsidRPr="00F84368">
        <w:rPr>
          <w:rFonts w:ascii="Times New Roman" w:hAnsi="Times New Roman" w:cs="Times New Roman"/>
          <w:sz w:val="24"/>
          <w:szCs w:val="24"/>
        </w:rPr>
        <w:t>–</w:t>
      </w:r>
      <w:r w:rsidRPr="00F84368">
        <w:rPr>
          <w:rFonts w:ascii="Times New Roman" w:hAnsi="Times New Roman" w:cs="Times New Roman"/>
          <w:spacing w:val="-2"/>
          <w:sz w:val="24"/>
          <w:szCs w:val="24"/>
        </w:rPr>
        <w:t xml:space="preserve"> </w:t>
      </w:r>
      <w:r>
        <w:rPr>
          <w:rFonts w:ascii="Times New Roman" w:hAnsi="Times New Roman" w:cs="Times New Roman"/>
          <w:spacing w:val="-2"/>
          <w:sz w:val="24"/>
          <w:szCs w:val="24"/>
        </w:rPr>
        <w:t xml:space="preserve">поточний </w:t>
      </w:r>
      <w:r w:rsidRPr="00F84368">
        <w:rPr>
          <w:rFonts w:ascii="Times New Roman" w:hAnsi="Times New Roman" w:cs="Times New Roman"/>
          <w:sz w:val="24"/>
          <w:szCs w:val="24"/>
        </w:rPr>
        <w:t>змістовий</w:t>
      </w:r>
      <w:r w:rsidRPr="00F84368">
        <w:rPr>
          <w:rFonts w:ascii="Times New Roman" w:hAnsi="Times New Roman" w:cs="Times New Roman"/>
          <w:spacing w:val="-2"/>
          <w:sz w:val="24"/>
          <w:szCs w:val="24"/>
        </w:rPr>
        <w:t xml:space="preserve"> </w:t>
      </w:r>
      <w:r w:rsidRPr="00F84368">
        <w:rPr>
          <w:rFonts w:ascii="Times New Roman" w:hAnsi="Times New Roman" w:cs="Times New Roman"/>
          <w:sz w:val="24"/>
          <w:szCs w:val="24"/>
        </w:rPr>
        <w:t>контроль</w:t>
      </w:r>
    </w:p>
    <w:p w:rsidR="00E92EAE" w:rsidRDefault="00E92EAE" w:rsidP="004A4AF6">
      <w:pPr>
        <w:widowControl w:val="0"/>
        <w:autoSpaceDE w:val="0"/>
        <w:autoSpaceDN w:val="0"/>
        <w:spacing w:after="0" w:line="240" w:lineRule="auto"/>
        <w:ind w:firstLine="567"/>
        <w:jc w:val="both"/>
        <w:rPr>
          <w:rFonts w:ascii="Times New Roman" w:hAnsi="Times New Roman" w:cs="Times New Roman"/>
          <w:i/>
          <w:iCs/>
          <w:sz w:val="24"/>
          <w:szCs w:val="24"/>
        </w:rPr>
      </w:pPr>
    </w:p>
    <w:p w:rsidR="00E92EAE" w:rsidRPr="00791551" w:rsidRDefault="00E92EAE" w:rsidP="004A4AF6">
      <w:pPr>
        <w:widowControl w:val="0"/>
        <w:autoSpaceDE w:val="0"/>
        <w:autoSpaceDN w:val="0"/>
        <w:spacing w:after="0" w:line="240" w:lineRule="auto"/>
        <w:ind w:firstLine="709"/>
        <w:jc w:val="both"/>
        <w:rPr>
          <w:rFonts w:ascii="Times New Roman" w:hAnsi="Times New Roman" w:cs="Times New Roman"/>
          <w:sz w:val="24"/>
          <w:szCs w:val="24"/>
        </w:rPr>
      </w:pPr>
      <w:r w:rsidRPr="00791551">
        <w:rPr>
          <w:rFonts w:ascii="Times New Roman" w:hAnsi="Times New Roman" w:cs="Times New Roman"/>
          <w:i/>
          <w:iCs/>
          <w:sz w:val="24"/>
          <w:szCs w:val="24"/>
        </w:rPr>
        <w:t>Критерії оцінювання.</w:t>
      </w:r>
      <w:r w:rsidRPr="00791551">
        <w:rPr>
          <w:rFonts w:ascii="Times New Roman" w:hAnsi="Times New Roman" w:cs="Times New Roman"/>
          <w:sz w:val="24"/>
          <w:szCs w:val="24"/>
        </w:rPr>
        <w:t xml:space="preserve"> Еквівалент оцінки в балах для кожної окремої теми може бути різний, загальну суму балів за тему визначено в навчально-методичній карті. Розподіл балів між видами занять (лекції, практичні заняття, самостійна робота) можливий шляхом спільного прийняття рішення викладача і студентів на першому занятті.</w:t>
      </w:r>
    </w:p>
    <w:p w:rsidR="00E92EAE" w:rsidRPr="00B92342" w:rsidRDefault="00E92EAE" w:rsidP="004A4AF6">
      <w:pPr>
        <w:spacing w:after="0" w:line="240" w:lineRule="auto"/>
        <w:ind w:firstLine="709"/>
        <w:jc w:val="both"/>
        <w:rPr>
          <w:rFonts w:ascii="Times New Roman" w:hAnsi="Times New Roman" w:cs="Times New Roman"/>
          <w:b/>
          <w:bCs/>
          <w:sz w:val="24"/>
          <w:szCs w:val="24"/>
        </w:rPr>
      </w:pPr>
      <w:r w:rsidRPr="00B92342">
        <w:rPr>
          <w:rFonts w:ascii="Times New Roman" w:hAnsi="Times New Roman" w:cs="Times New Roman"/>
          <w:b/>
          <w:bCs/>
          <w:sz w:val="24"/>
          <w:szCs w:val="24"/>
        </w:rPr>
        <w:t>Рівень знань оцінюється:</w:t>
      </w:r>
    </w:p>
    <w:p w:rsidR="00E92EAE" w:rsidRDefault="00E92EAE" w:rsidP="004A4AF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«Відмінно» / «Зараховано» – здобувач вищої освіти досконало засвоїв теоретичний матеріал, глибоко і всебічно знає зміст навчальної дисципліни, основні положення наукових першоджерел та рекомендованої літератури, логічно мислить і будує відповідь, вільно використовує набуті теоретичні знання у процесі аналізу практичного матеріалу, висловлює власні міркування стосовно тих чи інших проблем, демонструє високий рівень засвоєння практичних навичок.</w:t>
      </w:r>
    </w:p>
    <w:p w:rsidR="00E92EAE" w:rsidRDefault="00E92EAE" w:rsidP="004A4AF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«Добре» / «Зараховано» – здобувач вищої освіти добре засвоїв теоретичний матеріал, викладає його аргументовано, володіє основними аспектами з першоджерел та рекомендованої літератури, має практичні навички, висловлює власні міркування з приводу тих чи інших проблем, але припускається певних неточностей і похибок у логіці викладу теоретичного змісту або у процесі аналізу практичного матеріалу.</w:t>
      </w:r>
    </w:p>
    <w:p w:rsidR="00E92EAE" w:rsidRDefault="00E92EAE" w:rsidP="004A4AF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«Задовільно» / «Зараховано» – здобувач вищої освіти, в основному, володіє теоретичними знаннями з навчальної дисципліни, орієнтується в першоджерелах  та рекомендованій літературі, але непереконливо відповідає, додаткові питання викликають невпевненість або відсутність стабільних знань; відповідаючи на запитання практичного характеру, виявляє неточності у знаннях, не вміє оцінювати факти та явища, пов’язувати їх з майбутньою діяльністю.</w:t>
      </w:r>
    </w:p>
    <w:p w:rsidR="00E92EAE" w:rsidRPr="00163E2E" w:rsidRDefault="00E92EAE" w:rsidP="004A4AF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«Незадовільно» / «Не зараховано» – здобувач вищої освіти не опанував навчальний матеріал дисципліни, не знає наукових фактів, визначень, майже не орієнтується в першоджерелах та рекомендованій літературі; відсутні наукове мислення, практичні навички не сформовані. Студенти, які не з’явилися на іспит без поважних причин, вважаються такими, що одержали незадовільну оцінку.</w:t>
      </w:r>
    </w:p>
    <w:p w:rsidR="00E92EAE" w:rsidRDefault="00E92EAE" w:rsidP="004A4AF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Переведення підсумкової оцінки за вивчення навчальної дисципліни, вираженої у балах, в екзаменаційну (залікову) за національною шкалою та шкалою ЄКТС здійснюється за відповідною шкалою. </w:t>
      </w:r>
    </w:p>
    <w:p w:rsidR="00E92EAE" w:rsidRPr="00F740C5" w:rsidRDefault="00E92EAE" w:rsidP="004A4AF6">
      <w:pPr>
        <w:keepNext/>
        <w:spacing w:before="71" w:after="60"/>
        <w:ind w:right="272"/>
        <w:jc w:val="center"/>
        <w:outlineLvl w:val="1"/>
        <w:rPr>
          <w:rFonts w:ascii="Times New Roman" w:hAnsi="Times New Roman" w:cs="Times New Roman"/>
          <w:b/>
          <w:bCs/>
          <w:i/>
          <w:iCs/>
          <w:sz w:val="24"/>
          <w:szCs w:val="24"/>
        </w:rPr>
      </w:pPr>
      <w:r w:rsidRPr="00F740C5">
        <w:rPr>
          <w:rFonts w:ascii="Times New Roman" w:hAnsi="Times New Roman" w:cs="Times New Roman"/>
          <w:b/>
          <w:bCs/>
          <w:i/>
          <w:iCs/>
          <w:sz w:val="24"/>
          <w:szCs w:val="24"/>
        </w:rPr>
        <w:t>Шкала оцінювання</w:t>
      </w:r>
    </w:p>
    <w:tbl>
      <w:tblPr>
        <w:tblW w:w="1403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43"/>
        <w:gridCol w:w="6907"/>
        <w:gridCol w:w="2949"/>
        <w:gridCol w:w="1719"/>
        <w:gridCol w:w="1416"/>
      </w:tblGrid>
      <w:tr w:rsidR="00E92EAE" w:rsidRPr="00FD50BA">
        <w:tc>
          <w:tcPr>
            <w:tcW w:w="975" w:type="dxa"/>
            <w:vMerge w:val="restart"/>
            <w:vAlign w:val="center"/>
          </w:tcPr>
          <w:p w:rsidR="00E92EAE" w:rsidRPr="00FD50BA" w:rsidRDefault="00E92EAE" w:rsidP="00FD50BA">
            <w:pPr>
              <w:spacing w:after="0" w:line="240" w:lineRule="auto"/>
              <w:jc w:val="center"/>
              <w:rPr>
                <w:rFonts w:ascii="Times New Roman" w:hAnsi="Times New Roman" w:cs="Times New Roman"/>
                <w:sz w:val="24"/>
                <w:szCs w:val="24"/>
              </w:rPr>
            </w:pPr>
            <w:r w:rsidRPr="00FD50BA">
              <w:rPr>
                <w:rFonts w:ascii="Times New Roman" w:hAnsi="Times New Roman" w:cs="Times New Roman"/>
                <w:sz w:val="24"/>
                <w:szCs w:val="24"/>
              </w:rPr>
              <w:t>Оцінка за</w:t>
            </w:r>
          </w:p>
          <w:p w:rsidR="00E92EAE" w:rsidRPr="00FD50BA" w:rsidRDefault="00E92EAE" w:rsidP="00FD50BA">
            <w:pPr>
              <w:spacing w:after="0" w:line="240" w:lineRule="auto"/>
              <w:jc w:val="center"/>
              <w:rPr>
                <w:rFonts w:ascii="Times New Roman" w:hAnsi="Times New Roman" w:cs="Times New Roman"/>
                <w:sz w:val="24"/>
                <w:szCs w:val="24"/>
              </w:rPr>
            </w:pPr>
            <w:r w:rsidRPr="00FD50BA">
              <w:rPr>
                <w:rFonts w:ascii="Times New Roman" w:hAnsi="Times New Roman" w:cs="Times New Roman"/>
                <w:sz w:val="24"/>
                <w:szCs w:val="24"/>
              </w:rPr>
              <w:t>шкалою</w:t>
            </w:r>
          </w:p>
          <w:p w:rsidR="00E92EAE" w:rsidRPr="00FD50BA" w:rsidRDefault="00E92EAE" w:rsidP="00FD50BA">
            <w:pPr>
              <w:spacing w:after="0" w:line="240" w:lineRule="auto"/>
              <w:jc w:val="center"/>
              <w:rPr>
                <w:rFonts w:ascii="Times New Roman" w:hAnsi="Times New Roman" w:cs="Times New Roman"/>
                <w:sz w:val="24"/>
                <w:szCs w:val="24"/>
              </w:rPr>
            </w:pPr>
            <w:r w:rsidRPr="00FD50BA">
              <w:rPr>
                <w:rFonts w:ascii="Times New Roman" w:hAnsi="Times New Roman" w:cs="Times New Roman"/>
                <w:sz w:val="24"/>
                <w:szCs w:val="24"/>
              </w:rPr>
              <w:t>ЄКТС</w:t>
            </w:r>
          </w:p>
        </w:tc>
        <w:tc>
          <w:tcPr>
            <w:tcW w:w="6963" w:type="dxa"/>
            <w:vMerge w:val="restart"/>
            <w:vAlign w:val="center"/>
          </w:tcPr>
          <w:p w:rsidR="00E92EAE" w:rsidRPr="00FD50BA" w:rsidRDefault="00E92EAE" w:rsidP="00FD50BA">
            <w:pPr>
              <w:spacing w:after="0" w:line="240" w:lineRule="auto"/>
              <w:jc w:val="center"/>
              <w:rPr>
                <w:rFonts w:ascii="Times New Roman" w:hAnsi="Times New Roman" w:cs="Times New Roman"/>
                <w:sz w:val="24"/>
                <w:szCs w:val="24"/>
              </w:rPr>
            </w:pPr>
            <w:r w:rsidRPr="00FD50BA">
              <w:rPr>
                <w:rFonts w:ascii="Times New Roman" w:hAnsi="Times New Roman" w:cs="Times New Roman"/>
                <w:sz w:val="24"/>
                <w:szCs w:val="24"/>
              </w:rPr>
              <w:t>Визначення</w:t>
            </w:r>
          </w:p>
        </w:tc>
        <w:tc>
          <w:tcPr>
            <w:tcW w:w="6096" w:type="dxa"/>
            <w:gridSpan w:val="3"/>
            <w:vAlign w:val="center"/>
          </w:tcPr>
          <w:p w:rsidR="00E92EAE" w:rsidRPr="00FD50BA" w:rsidRDefault="00E92EAE" w:rsidP="00FD50BA">
            <w:pPr>
              <w:spacing w:after="0" w:line="240" w:lineRule="auto"/>
              <w:jc w:val="center"/>
              <w:rPr>
                <w:rFonts w:ascii="Times New Roman" w:hAnsi="Times New Roman" w:cs="Times New Roman"/>
                <w:sz w:val="24"/>
                <w:szCs w:val="24"/>
              </w:rPr>
            </w:pPr>
            <w:r w:rsidRPr="00FD50BA">
              <w:rPr>
                <w:rFonts w:ascii="Times New Roman" w:hAnsi="Times New Roman" w:cs="Times New Roman"/>
                <w:sz w:val="24"/>
                <w:szCs w:val="24"/>
              </w:rPr>
              <w:t>Оцінка</w:t>
            </w:r>
          </w:p>
        </w:tc>
      </w:tr>
      <w:tr w:rsidR="00E92EAE" w:rsidRPr="00FD50BA">
        <w:tc>
          <w:tcPr>
            <w:tcW w:w="975" w:type="dxa"/>
            <w:vMerge/>
            <w:vAlign w:val="center"/>
          </w:tcPr>
          <w:p w:rsidR="00E92EAE" w:rsidRPr="00FD50BA" w:rsidRDefault="00E92EAE" w:rsidP="00FD50BA">
            <w:pPr>
              <w:spacing w:after="0" w:line="240" w:lineRule="auto"/>
              <w:jc w:val="center"/>
              <w:rPr>
                <w:rFonts w:ascii="Times New Roman" w:hAnsi="Times New Roman" w:cs="Times New Roman"/>
                <w:sz w:val="24"/>
                <w:szCs w:val="24"/>
              </w:rPr>
            </w:pPr>
          </w:p>
        </w:tc>
        <w:tc>
          <w:tcPr>
            <w:tcW w:w="6963" w:type="dxa"/>
            <w:vMerge/>
            <w:vAlign w:val="center"/>
          </w:tcPr>
          <w:p w:rsidR="00E92EAE" w:rsidRPr="00FD50BA" w:rsidRDefault="00E92EAE" w:rsidP="00FD50BA">
            <w:pPr>
              <w:spacing w:after="0" w:line="240" w:lineRule="auto"/>
              <w:jc w:val="center"/>
              <w:rPr>
                <w:rFonts w:ascii="Times New Roman" w:hAnsi="Times New Roman" w:cs="Times New Roman"/>
                <w:sz w:val="24"/>
                <w:szCs w:val="24"/>
              </w:rPr>
            </w:pPr>
          </w:p>
        </w:tc>
        <w:tc>
          <w:tcPr>
            <w:tcW w:w="2958" w:type="dxa"/>
            <w:vAlign w:val="center"/>
          </w:tcPr>
          <w:p w:rsidR="00E92EAE" w:rsidRPr="00FD50BA" w:rsidRDefault="00E92EAE" w:rsidP="00FD50BA">
            <w:pPr>
              <w:spacing w:after="0" w:line="240" w:lineRule="auto"/>
              <w:jc w:val="center"/>
              <w:rPr>
                <w:rFonts w:ascii="Times New Roman" w:hAnsi="Times New Roman" w:cs="Times New Roman"/>
                <w:sz w:val="24"/>
                <w:szCs w:val="24"/>
              </w:rPr>
            </w:pPr>
            <w:r w:rsidRPr="00FD50BA">
              <w:rPr>
                <w:rFonts w:ascii="Times New Roman" w:hAnsi="Times New Roman" w:cs="Times New Roman"/>
                <w:sz w:val="24"/>
                <w:szCs w:val="24"/>
              </w:rPr>
              <w:t>За національною системою (іспит, диференційований залік: курсова робота, практика)</w:t>
            </w:r>
          </w:p>
        </w:tc>
        <w:tc>
          <w:tcPr>
            <w:tcW w:w="1720" w:type="dxa"/>
            <w:vAlign w:val="center"/>
          </w:tcPr>
          <w:p w:rsidR="00E92EAE" w:rsidRPr="00FD50BA" w:rsidRDefault="00E92EAE" w:rsidP="00FD50BA">
            <w:pPr>
              <w:spacing w:after="0" w:line="240" w:lineRule="auto"/>
              <w:jc w:val="center"/>
              <w:rPr>
                <w:rFonts w:ascii="Times New Roman" w:hAnsi="Times New Roman" w:cs="Times New Roman"/>
                <w:sz w:val="24"/>
                <w:szCs w:val="24"/>
                <w:lang w:val="en-US"/>
              </w:rPr>
            </w:pPr>
            <w:r w:rsidRPr="00FD50BA">
              <w:rPr>
                <w:rFonts w:ascii="Times New Roman" w:hAnsi="Times New Roman" w:cs="Times New Roman"/>
                <w:sz w:val="24"/>
                <w:szCs w:val="24"/>
              </w:rPr>
              <w:t>За</w:t>
            </w:r>
            <w:r w:rsidRPr="00FD50BA">
              <w:rPr>
                <w:rFonts w:ascii="Times New Roman" w:hAnsi="Times New Roman" w:cs="Times New Roman"/>
                <w:sz w:val="24"/>
                <w:szCs w:val="24"/>
                <w:lang w:val="en-US"/>
              </w:rPr>
              <w:t xml:space="preserve"> </w:t>
            </w:r>
            <w:r w:rsidRPr="00FD50BA">
              <w:rPr>
                <w:rFonts w:ascii="Times New Roman" w:hAnsi="Times New Roman" w:cs="Times New Roman"/>
                <w:sz w:val="24"/>
                <w:szCs w:val="24"/>
              </w:rPr>
              <w:t>національною</w:t>
            </w:r>
            <w:r w:rsidRPr="00FD50BA">
              <w:rPr>
                <w:rFonts w:ascii="Times New Roman" w:hAnsi="Times New Roman" w:cs="Times New Roman"/>
                <w:sz w:val="24"/>
                <w:szCs w:val="24"/>
                <w:lang w:val="en-US"/>
              </w:rPr>
              <w:t xml:space="preserve"> </w:t>
            </w:r>
            <w:r w:rsidRPr="00FD50BA">
              <w:rPr>
                <w:rFonts w:ascii="Times New Roman" w:hAnsi="Times New Roman" w:cs="Times New Roman"/>
                <w:sz w:val="24"/>
                <w:szCs w:val="24"/>
              </w:rPr>
              <w:t>системою</w:t>
            </w:r>
            <w:r w:rsidRPr="00FD50BA">
              <w:rPr>
                <w:rFonts w:ascii="Times New Roman" w:hAnsi="Times New Roman" w:cs="Times New Roman"/>
                <w:sz w:val="24"/>
                <w:szCs w:val="24"/>
                <w:lang w:val="en-US"/>
              </w:rPr>
              <w:t xml:space="preserve"> </w:t>
            </w:r>
          </w:p>
          <w:p w:rsidR="00E92EAE" w:rsidRPr="00FD50BA" w:rsidRDefault="00E92EAE" w:rsidP="00FD50BA">
            <w:pPr>
              <w:spacing w:after="0" w:line="240" w:lineRule="auto"/>
              <w:jc w:val="center"/>
              <w:rPr>
                <w:rFonts w:ascii="Times New Roman" w:hAnsi="Times New Roman" w:cs="Times New Roman"/>
                <w:sz w:val="24"/>
                <w:szCs w:val="24"/>
              </w:rPr>
            </w:pPr>
            <w:r w:rsidRPr="00FD50BA">
              <w:rPr>
                <w:rFonts w:ascii="Times New Roman" w:hAnsi="Times New Roman" w:cs="Times New Roman"/>
                <w:sz w:val="24"/>
                <w:szCs w:val="24"/>
              </w:rPr>
              <w:t>(залік)</w:t>
            </w:r>
          </w:p>
        </w:tc>
        <w:tc>
          <w:tcPr>
            <w:tcW w:w="1418" w:type="dxa"/>
            <w:vAlign w:val="center"/>
          </w:tcPr>
          <w:p w:rsidR="00E92EAE" w:rsidRPr="00FD50BA" w:rsidRDefault="00E92EAE" w:rsidP="00FD50BA">
            <w:pPr>
              <w:spacing w:after="0" w:line="240" w:lineRule="auto"/>
              <w:jc w:val="center"/>
              <w:rPr>
                <w:rFonts w:ascii="Times New Roman" w:hAnsi="Times New Roman" w:cs="Times New Roman"/>
                <w:sz w:val="24"/>
                <w:szCs w:val="24"/>
              </w:rPr>
            </w:pPr>
            <w:r w:rsidRPr="00FD50BA">
              <w:rPr>
                <w:rFonts w:ascii="Times New Roman" w:hAnsi="Times New Roman" w:cs="Times New Roman"/>
                <w:sz w:val="24"/>
                <w:szCs w:val="24"/>
              </w:rPr>
              <w:t>За</w:t>
            </w:r>
            <w:r w:rsidRPr="00FD50BA">
              <w:rPr>
                <w:rFonts w:ascii="Times New Roman" w:hAnsi="Times New Roman" w:cs="Times New Roman"/>
                <w:sz w:val="24"/>
                <w:szCs w:val="24"/>
                <w:lang w:val="en-US"/>
              </w:rPr>
              <w:t xml:space="preserve"> </w:t>
            </w:r>
            <w:r w:rsidRPr="00FD50BA">
              <w:rPr>
                <w:rFonts w:ascii="Times New Roman" w:hAnsi="Times New Roman" w:cs="Times New Roman"/>
                <w:sz w:val="24"/>
                <w:szCs w:val="24"/>
              </w:rPr>
              <w:t>системою</w:t>
            </w:r>
            <w:r w:rsidRPr="00FD50BA">
              <w:rPr>
                <w:rFonts w:ascii="Times New Roman" w:hAnsi="Times New Roman" w:cs="Times New Roman"/>
                <w:sz w:val="24"/>
                <w:szCs w:val="24"/>
                <w:lang w:val="en-US"/>
              </w:rPr>
              <w:t xml:space="preserve"> </w:t>
            </w:r>
            <w:r w:rsidRPr="00FD50BA">
              <w:rPr>
                <w:rFonts w:ascii="Times New Roman" w:hAnsi="Times New Roman" w:cs="Times New Roman"/>
                <w:sz w:val="24"/>
                <w:szCs w:val="24"/>
              </w:rPr>
              <w:t>ЦНТУ</w:t>
            </w:r>
          </w:p>
        </w:tc>
      </w:tr>
      <w:tr w:rsidR="00E92EAE" w:rsidRPr="00FD50BA">
        <w:tc>
          <w:tcPr>
            <w:tcW w:w="975" w:type="dxa"/>
          </w:tcPr>
          <w:p w:rsidR="00E92EAE" w:rsidRPr="00FD50BA" w:rsidRDefault="00E92EAE" w:rsidP="00FD50BA">
            <w:pPr>
              <w:spacing w:after="0" w:line="240" w:lineRule="auto"/>
              <w:jc w:val="center"/>
              <w:rPr>
                <w:rFonts w:ascii="Times New Roman" w:hAnsi="Times New Roman" w:cs="Times New Roman"/>
                <w:sz w:val="24"/>
                <w:szCs w:val="24"/>
                <w:lang w:val="en-US"/>
              </w:rPr>
            </w:pPr>
            <w:r w:rsidRPr="00FD50BA">
              <w:rPr>
                <w:rFonts w:ascii="Times New Roman" w:hAnsi="Times New Roman" w:cs="Times New Roman"/>
                <w:sz w:val="24"/>
                <w:szCs w:val="24"/>
                <w:lang w:val="en-US"/>
              </w:rPr>
              <w:t>A</w:t>
            </w:r>
          </w:p>
        </w:tc>
        <w:tc>
          <w:tcPr>
            <w:tcW w:w="6963" w:type="dxa"/>
          </w:tcPr>
          <w:p w:rsidR="00E92EAE" w:rsidRPr="00FD50BA" w:rsidRDefault="00E92EAE" w:rsidP="00FD50BA">
            <w:pPr>
              <w:spacing w:after="0" w:line="240" w:lineRule="auto"/>
              <w:rPr>
                <w:rFonts w:ascii="Times New Roman" w:hAnsi="Times New Roman" w:cs="Times New Roman"/>
                <w:sz w:val="24"/>
                <w:szCs w:val="24"/>
              </w:rPr>
            </w:pPr>
            <w:r w:rsidRPr="00FD50BA">
              <w:rPr>
                <w:rFonts w:ascii="Times New Roman" w:hAnsi="Times New Roman" w:cs="Times New Roman"/>
                <w:sz w:val="24"/>
                <w:szCs w:val="24"/>
              </w:rPr>
              <w:t>ВІДМІННО – відмінне виконання лише з незначною кількістю помилок</w:t>
            </w:r>
          </w:p>
        </w:tc>
        <w:tc>
          <w:tcPr>
            <w:tcW w:w="2958" w:type="dxa"/>
            <w:vAlign w:val="center"/>
          </w:tcPr>
          <w:p w:rsidR="00E92EAE" w:rsidRPr="00FD50BA" w:rsidRDefault="00E92EAE" w:rsidP="00FD50BA">
            <w:pPr>
              <w:spacing w:after="0" w:line="240" w:lineRule="auto"/>
              <w:jc w:val="center"/>
              <w:rPr>
                <w:rFonts w:ascii="Times New Roman" w:hAnsi="Times New Roman" w:cs="Times New Roman"/>
                <w:sz w:val="24"/>
                <w:szCs w:val="24"/>
              </w:rPr>
            </w:pPr>
            <w:r w:rsidRPr="00FD50BA">
              <w:rPr>
                <w:rFonts w:ascii="Times New Roman" w:hAnsi="Times New Roman" w:cs="Times New Roman"/>
                <w:sz w:val="24"/>
                <w:szCs w:val="24"/>
              </w:rPr>
              <w:t>5 (відмінно)</w:t>
            </w:r>
          </w:p>
        </w:tc>
        <w:tc>
          <w:tcPr>
            <w:tcW w:w="1720" w:type="dxa"/>
            <w:vAlign w:val="center"/>
          </w:tcPr>
          <w:p w:rsidR="00E92EAE" w:rsidRPr="00FD50BA" w:rsidRDefault="00E92EAE" w:rsidP="00FD50BA">
            <w:pPr>
              <w:spacing w:after="0" w:line="240" w:lineRule="auto"/>
              <w:jc w:val="center"/>
              <w:rPr>
                <w:rFonts w:ascii="Times New Roman" w:hAnsi="Times New Roman" w:cs="Times New Roman"/>
                <w:sz w:val="24"/>
                <w:szCs w:val="24"/>
              </w:rPr>
            </w:pPr>
            <w:r w:rsidRPr="00FD50BA">
              <w:rPr>
                <w:rFonts w:ascii="Times New Roman" w:hAnsi="Times New Roman" w:cs="Times New Roman"/>
                <w:sz w:val="24"/>
                <w:szCs w:val="24"/>
              </w:rPr>
              <w:t>Зараховано</w:t>
            </w:r>
          </w:p>
        </w:tc>
        <w:tc>
          <w:tcPr>
            <w:tcW w:w="1418" w:type="dxa"/>
            <w:vAlign w:val="center"/>
          </w:tcPr>
          <w:p w:rsidR="00E92EAE" w:rsidRPr="00FD50BA" w:rsidRDefault="00E92EAE" w:rsidP="00FD50BA">
            <w:pPr>
              <w:spacing w:after="0" w:line="240" w:lineRule="auto"/>
              <w:jc w:val="center"/>
              <w:rPr>
                <w:rFonts w:ascii="Times New Roman" w:hAnsi="Times New Roman" w:cs="Times New Roman"/>
                <w:sz w:val="24"/>
                <w:szCs w:val="24"/>
                <w:lang w:val="en-US"/>
              </w:rPr>
            </w:pPr>
            <w:r w:rsidRPr="00FD50BA">
              <w:rPr>
                <w:rFonts w:ascii="Times New Roman" w:hAnsi="Times New Roman" w:cs="Times New Roman"/>
                <w:sz w:val="24"/>
                <w:szCs w:val="24"/>
                <w:lang w:val="en-US"/>
              </w:rPr>
              <w:t>90</w:t>
            </w:r>
            <w:r w:rsidRPr="00FD50BA">
              <w:rPr>
                <w:rFonts w:ascii="Times New Roman" w:hAnsi="Times New Roman" w:cs="Times New Roman"/>
                <w:sz w:val="24"/>
                <w:szCs w:val="24"/>
              </w:rPr>
              <w:t xml:space="preserve"> – </w:t>
            </w:r>
            <w:r w:rsidRPr="00FD50BA">
              <w:rPr>
                <w:rFonts w:ascii="Times New Roman" w:hAnsi="Times New Roman" w:cs="Times New Roman"/>
                <w:sz w:val="24"/>
                <w:szCs w:val="24"/>
                <w:lang w:val="en-US"/>
              </w:rPr>
              <w:t>100</w:t>
            </w:r>
          </w:p>
        </w:tc>
      </w:tr>
      <w:tr w:rsidR="00E92EAE" w:rsidRPr="00FD50BA">
        <w:tc>
          <w:tcPr>
            <w:tcW w:w="975" w:type="dxa"/>
          </w:tcPr>
          <w:p w:rsidR="00E92EAE" w:rsidRPr="00FD50BA" w:rsidRDefault="00E92EAE" w:rsidP="00FD50BA">
            <w:pPr>
              <w:spacing w:after="0" w:line="240" w:lineRule="auto"/>
              <w:jc w:val="center"/>
              <w:rPr>
                <w:rFonts w:ascii="Times New Roman" w:hAnsi="Times New Roman" w:cs="Times New Roman"/>
                <w:sz w:val="24"/>
                <w:szCs w:val="24"/>
                <w:lang w:val="en-US"/>
              </w:rPr>
            </w:pPr>
            <w:r w:rsidRPr="00FD50BA">
              <w:rPr>
                <w:rFonts w:ascii="Times New Roman" w:hAnsi="Times New Roman" w:cs="Times New Roman"/>
                <w:sz w:val="24"/>
                <w:szCs w:val="24"/>
                <w:lang w:val="en-US"/>
              </w:rPr>
              <w:t>B</w:t>
            </w:r>
          </w:p>
        </w:tc>
        <w:tc>
          <w:tcPr>
            <w:tcW w:w="6963" w:type="dxa"/>
          </w:tcPr>
          <w:p w:rsidR="00E92EAE" w:rsidRPr="00FD50BA" w:rsidRDefault="00E92EAE" w:rsidP="00FD50BA">
            <w:pPr>
              <w:spacing w:after="0" w:line="240" w:lineRule="auto"/>
              <w:rPr>
                <w:rFonts w:ascii="Times New Roman" w:hAnsi="Times New Roman" w:cs="Times New Roman"/>
                <w:sz w:val="24"/>
                <w:szCs w:val="24"/>
              </w:rPr>
            </w:pPr>
            <w:r w:rsidRPr="00FD50BA">
              <w:rPr>
                <w:rFonts w:ascii="Times New Roman" w:hAnsi="Times New Roman" w:cs="Times New Roman"/>
                <w:sz w:val="24"/>
                <w:szCs w:val="24"/>
              </w:rPr>
              <w:t>ДУЖЕ ДОБРЕ – вище середнього рівня з кількома помилками</w:t>
            </w:r>
          </w:p>
        </w:tc>
        <w:tc>
          <w:tcPr>
            <w:tcW w:w="2958" w:type="dxa"/>
            <w:vMerge w:val="restart"/>
            <w:vAlign w:val="center"/>
          </w:tcPr>
          <w:p w:rsidR="00E92EAE" w:rsidRPr="00FD50BA" w:rsidRDefault="00E92EAE" w:rsidP="00FD50BA">
            <w:pPr>
              <w:spacing w:after="0" w:line="240" w:lineRule="auto"/>
              <w:jc w:val="center"/>
              <w:rPr>
                <w:rFonts w:ascii="Times New Roman" w:hAnsi="Times New Roman" w:cs="Times New Roman"/>
                <w:sz w:val="24"/>
                <w:szCs w:val="24"/>
              </w:rPr>
            </w:pPr>
            <w:r w:rsidRPr="00FD50BA">
              <w:rPr>
                <w:rFonts w:ascii="Times New Roman" w:hAnsi="Times New Roman" w:cs="Times New Roman"/>
                <w:sz w:val="24"/>
                <w:szCs w:val="24"/>
              </w:rPr>
              <w:t>4 (добре)</w:t>
            </w:r>
          </w:p>
        </w:tc>
        <w:tc>
          <w:tcPr>
            <w:tcW w:w="1720" w:type="dxa"/>
            <w:vMerge w:val="restart"/>
            <w:vAlign w:val="center"/>
          </w:tcPr>
          <w:p w:rsidR="00E92EAE" w:rsidRPr="00FD50BA" w:rsidRDefault="00E92EAE" w:rsidP="00FD50BA">
            <w:pPr>
              <w:spacing w:after="0" w:line="240" w:lineRule="auto"/>
              <w:jc w:val="center"/>
              <w:rPr>
                <w:rFonts w:ascii="Times New Roman" w:hAnsi="Times New Roman" w:cs="Times New Roman"/>
                <w:sz w:val="24"/>
                <w:szCs w:val="24"/>
              </w:rPr>
            </w:pPr>
            <w:r w:rsidRPr="00FD50BA">
              <w:rPr>
                <w:rFonts w:ascii="Times New Roman" w:hAnsi="Times New Roman" w:cs="Times New Roman"/>
                <w:sz w:val="24"/>
                <w:szCs w:val="24"/>
              </w:rPr>
              <w:t>Зараховано</w:t>
            </w:r>
          </w:p>
        </w:tc>
        <w:tc>
          <w:tcPr>
            <w:tcW w:w="1418" w:type="dxa"/>
            <w:vAlign w:val="center"/>
          </w:tcPr>
          <w:p w:rsidR="00E92EAE" w:rsidRPr="00FD50BA" w:rsidRDefault="00E92EAE" w:rsidP="00FD50BA">
            <w:pPr>
              <w:spacing w:after="0" w:line="240" w:lineRule="auto"/>
              <w:jc w:val="center"/>
              <w:rPr>
                <w:rFonts w:ascii="Times New Roman" w:hAnsi="Times New Roman" w:cs="Times New Roman"/>
                <w:sz w:val="24"/>
                <w:szCs w:val="24"/>
                <w:lang w:val="en-US"/>
              </w:rPr>
            </w:pPr>
            <w:r w:rsidRPr="00FD50BA">
              <w:rPr>
                <w:rFonts w:ascii="Times New Roman" w:hAnsi="Times New Roman" w:cs="Times New Roman"/>
                <w:sz w:val="24"/>
                <w:szCs w:val="24"/>
                <w:lang w:val="en-US"/>
              </w:rPr>
              <w:t>82</w:t>
            </w:r>
            <w:r w:rsidRPr="00FD50BA">
              <w:rPr>
                <w:rFonts w:ascii="Times New Roman" w:hAnsi="Times New Roman" w:cs="Times New Roman"/>
                <w:sz w:val="24"/>
                <w:szCs w:val="24"/>
              </w:rPr>
              <w:t xml:space="preserve"> – </w:t>
            </w:r>
            <w:r w:rsidRPr="00FD50BA">
              <w:rPr>
                <w:rFonts w:ascii="Times New Roman" w:hAnsi="Times New Roman" w:cs="Times New Roman"/>
                <w:sz w:val="24"/>
                <w:szCs w:val="24"/>
                <w:lang w:val="en-US"/>
              </w:rPr>
              <w:t>89</w:t>
            </w:r>
          </w:p>
        </w:tc>
      </w:tr>
      <w:tr w:rsidR="00E92EAE" w:rsidRPr="00FD50BA">
        <w:tc>
          <w:tcPr>
            <w:tcW w:w="975" w:type="dxa"/>
          </w:tcPr>
          <w:p w:rsidR="00E92EAE" w:rsidRPr="00FD50BA" w:rsidRDefault="00E92EAE" w:rsidP="00FD50BA">
            <w:pPr>
              <w:spacing w:after="0" w:line="240" w:lineRule="auto"/>
              <w:jc w:val="center"/>
              <w:rPr>
                <w:rFonts w:ascii="Times New Roman" w:hAnsi="Times New Roman" w:cs="Times New Roman"/>
                <w:sz w:val="24"/>
                <w:szCs w:val="24"/>
                <w:lang w:val="en-US"/>
              </w:rPr>
            </w:pPr>
            <w:r w:rsidRPr="00FD50BA">
              <w:rPr>
                <w:rFonts w:ascii="Times New Roman" w:hAnsi="Times New Roman" w:cs="Times New Roman"/>
                <w:sz w:val="24"/>
                <w:szCs w:val="24"/>
                <w:lang w:val="en-US"/>
              </w:rPr>
              <w:t>C</w:t>
            </w:r>
          </w:p>
        </w:tc>
        <w:tc>
          <w:tcPr>
            <w:tcW w:w="6963" w:type="dxa"/>
          </w:tcPr>
          <w:p w:rsidR="00E92EAE" w:rsidRPr="00FD50BA" w:rsidRDefault="00E92EAE" w:rsidP="00FD50BA">
            <w:pPr>
              <w:spacing w:after="0" w:line="240" w:lineRule="auto"/>
              <w:rPr>
                <w:rFonts w:ascii="Times New Roman" w:hAnsi="Times New Roman" w:cs="Times New Roman"/>
                <w:sz w:val="24"/>
                <w:szCs w:val="24"/>
              </w:rPr>
            </w:pPr>
            <w:r w:rsidRPr="00FD50BA">
              <w:rPr>
                <w:rFonts w:ascii="Times New Roman" w:hAnsi="Times New Roman" w:cs="Times New Roman"/>
                <w:sz w:val="24"/>
                <w:szCs w:val="24"/>
              </w:rPr>
              <w:t>ДОБРЕ – в цілому правильна робота з певною кількістю грубих помилок</w:t>
            </w:r>
          </w:p>
        </w:tc>
        <w:tc>
          <w:tcPr>
            <w:tcW w:w="2958" w:type="dxa"/>
            <w:vMerge/>
            <w:vAlign w:val="center"/>
          </w:tcPr>
          <w:p w:rsidR="00E92EAE" w:rsidRPr="00FD50BA" w:rsidRDefault="00E92EAE" w:rsidP="00FD50BA">
            <w:pPr>
              <w:spacing w:after="0" w:line="240" w:lineRule="auto"/>
              <w:jc w:val="center"/>
              <w:rPr>
                <w:rFonts w:ascii="Times New Roman" w:hAnsi="Times New Roman" w:cs="Times New Roman"/>
                <w:sz w:val="24"/>
                <w:szCs w:val="24"/>
              </w:rPr>
            </w:pPr>
          </w:p>
        </w:tc>
        <w:tc>
          <w:tcPr>
            <w:tcW w:w="1720" w:type="dxa"/>
            <w:vMerge/>
            <w:vAlign w:val="center"/>
          </w:tcPr>
          <w:p w:rsidR="00E92EAE" w:rsidRPr="00FD50BA" w:rsidRDefault="00E92EAE" w:rsidP="00FD50BA">
            <w:pPr>
              <w:spacing w:after="0" w:line="240" w:lineRule="auto"/>
              <w:jc w:val="center"/>
              <w:rPr>
                <w:rFonts w:ascii="Times New Roman" w:hAnsi="Times New Roman" w:cs="Times New Roman"/>
                <w:sz w:val="24"/>
                <w:szCs w:val="24"/>
              </w:rPr>
            </w:pPr>
          </w:p>
        </w:tc>
        <w:tc>
          <w:tcPr>
            <w:tcW w:w="1418" w:type="dxa"/>
            <w:vAlign w:val="center"/>
          </w:tcPr>
          <w:p w:rsidR="00E92EAE" w:rsidRPr="00FD50BA" w:rsidRDefault="00E92EAE" w:rsidP="00FD50BA">
            <w:pPr>
              <w:spacing w:after="0" w:line="240" w:lineRule="auto"/>
              <w:jc w:val="center"/>
              <w:rPr>
                <w:rFonts w:ascii="Times New Roman" w:hAnsi="Times New Roman" w:cs="Times New Roman"/>
                <w:sz w:val="24"/>
                <w:szCs w:val="24"/>
                <w:lang w:val="en-US"/>
              </w:rPr>
            </w:pPr>
            <w:r w:rsidRPr="00FD50BA">
              <w:rPr>
                <w:rFonts w:ascii="Times New Roman" w:hAnsi="Times New Roman" w:cs="Times New Roman"/>
                <w:sz w:val="24"/>
                <w:szCs w:val="24"/>
                <w:lang w:val="en-US"/>
              </w:rPr>
              <w:t>74</w:t>
            </w:r>
            <w:r w:rsidRPr="00FD50BA">
              <w:rPr>
                <w:rFonts w:ascii="Times New Roman" w:hAnsi="Times New Roman" w:cs="Times New Roman"/>
                <w:sz w:val="24"/>
                <w:szCs w:val="24"/>
              </w:rPr>
              <w:t xml:space="preserve"> – </w:t>
            </w:r>
            <w:r w:rsidRPr="00FD50BA">
              <w:rPr>
                <w:rFonts w:ascii="Times New Roman" w:hAnsi="Times New Roman" w:cs="Times New Roman"/>
                <w:sz w:val="24"/>
                <w:szCs w:val="24"/>
                <w:lang w:val="en-US"/>
              </w:rPr>
              <w:t>81</w:t>
            </w:r>
          </w:p>
        </w:tc>
      </w:tr>
      <w:tr w:rsidR="00E92EAE" w:rsidRPr="00FD50BA">
        <w:tc>
          <w:tcPr>
            <w:tcW w:w="975" w:type="dxa"/>
          </w:tcPr>
          <w:p w:rsidR="00E92EAE" w:rsidRPr="00FD50BA" w:rsidRDefault="00E92EAE" w:rsidP="00FD50BA">
            <w:pPr>
              <w:spacing w:after="0" w:line="240" w:lineRule="auto"/>
              <w:jc w:val="center"/>
              <w:rPr>
                <w:rFonts w:ascii="Times New Roman" w:hAnsi="Times New Roman" w:cs="Times New Roman"/>
                <w:sz w:val="24"/>
                <w:szCs w:val="24"/>
                <w:lang w:val="en-US"/>
              </w:rPr>
            </w:pPr>
            <w:r w:rsidRPr="00FD50BA">
              <w:rPr>
                <w:rFonts w:ascii="Times New Roman" w:hAnsi="Times New Roman" w:cs="Times New Roman"/>
                <w:sz w:val="24"/>
                <w:szCs w:val="24"/>
                <w:lang w:val="en-US"/>
              </w:rPr>
              <w:t>D</w:t>
            </w:r>
          </w:p>
        </w:tc>
        <w:tc>
          <w:tcPr>
            <w:tcW w:w="6963" w:type="dxa"/>
          </w:tcPr>
          <w:p w:rsidR="00E92EAE" w:rsidRPr="00FD50BA" w:rsidRDefault="00E92EAE" w:rsidP="00FD50BA">
            <w:pPr>
              <w:spacing w:after="0" w:line="240" w:lineRule="auto"/>
              <w:rPr>
                <w:rFonts w:ascii="Times New Roman" w:hAnsi="Times New Roman" w:cs="Times New Roman"/>
                <w:sz w:val="24"/>
                <w:szCs w:val="24"/>
              </w:rPr>
            </w:pPr>
            <w:r w:rsidRPr="00FD50BA">
              <w:rPr>
                <w:rFonts w:ascii="Times New Roman" w:hAnsi="Times New Roman" w:cs="Times New Roman"/>
                <w:sz w:val="24"/>
                <w:szCs w:val="24"/>
              </w:rPr>
              <w:t>ЗАДОВІЛЬНО – непогано, але зі значною кількістю недоліків</w:t>
            </w:r>
          </w:p>
        </w:tc>
        <w:tc>
          <w:tcPr>
            <w:tcW w:w="2958" w:type="dxa"/>
            <w:vMerge w:val="restart"/>
            <w:vAlign w:val="center"/>
          </w:tcPr>
          <w:p w:rsidR="00E92EAE" w:rsidRPr="00FD50BA" w:rsidRDefault="00E92EAE" w:rsidP="00FD50BA">
            <w:pPr>
              <w:spacing w:after="0" w:line="240" w:lineRule="auto"/>
              <w:jc w:val="center"/>
              <w:rPr>
                <w:rFonts w:ascii="Times New Roman" w:hAnsi="Times New Roman" w:cs="Times New Roman"/>
                <w:sz w:val="24"/>
                <w:szCs w:val="24"/>
              </w:rPr>
            </w:pPr>
            <w:r w:rsidRPr="00FD50BA">
              <w:rPr>
                <w:rFonts w:ascii="Times New Roman" w:hAnsi="Times New Roman" w:cs="Times New Roman"/>
                <w:sz w:val="24"/>
                <w:szCs w:val="24"/>
              </w:rPr>
              <w:t>3 (задовільно)</w:t>
            </w:r>
          </w:p>
        </w:tc>
        <w:tc>
          <w:tcPr>
            <w:tcW w:w="1720" w:type="dxa"/>
            <w:vMerge w:val="restart"/>
            <w:vAlign w:val="center"/>
          </w:tcPr>
          <w:p w:rsidR="00E92EAE" w:rsidRPr="00FD50BA" w:rsidRDefault="00E92EAE" w:rsidP="00FD50BA">
            <w:pPr>
              <w:spacing w:after="0" w:line="240" w:lineRule="auto"/>
              <w:jc w:val="center"/>
              <w:rPr>
                <w:rFonts w:ascii="Times New Roman" w:hAnsi="Times New Roman" w:cs="Times New Roman"/>
                <w:sz w:val="24"/>
                <w:szCs w:val="24"/>
              </w:rPr>
            </w:pPr>
            <w:r w:rsidRPr="00FD50BA">
              <w:rPr>
                <w:rFonts w:ascii="Times New Roman" w:hAnsi="Times New Roman" w:cs="Times New Roman"/>
                <w:sz w:val="24"/>
                <w:szCs w:val="24"/>
              </w:rPr>
              <w:t>Зараховано</w:t>
            </w:r>
          </w:p>
        </w:tc>
        <w:tc>
          <w:tcPr>
            <w:tcW w:w="1418" w:type="dxa"/>
            <w:vAlign w:val="center"/>
          </w:tcPr>
          <w:p w:rsidR="00E92EAE" w:rsidRPr="00FD50BA" w:rsidRDefault="00E92EAE" w:rsidP="00FD50BA">
            <w:pPr>
              <w:spacing w:after="0" w:line="240" w:lineRule="auto"/>
              <w:jc w:val="center"/>
              <w:rPr>
                <w:rFonts w:ascii="Times New Roman" w:hAnsi="Times New Roman" w:cs="Times New Roman"/>
                <w:sz w:val="24"/>
                <w:szCs w:val="24"/>
                <w:lang w:val="en-US"/>
              </w:rPr>
            </w:pPr>
            <w:r w:rsidRPr="00FD50BA">
              <w:rPr>
                <w:rFonts w:ascii="Times New Roman" w:hAnsi="Times New Roman" w:cs="Times New Roman"/>
                <w:sz w:val="24"/>
                <w:szCs w:val="24"/>
                <w:lang w:val="en-US"/>
              </w:rPr>
              <w:t>64</w:t>
            </w:r>
            <w:r w:rsidRPr="00FD50BA">
              <w:rPr>
                <w:rFonts w:ascii="Times New Roman" w:hAnsi="Times New Roman" w:cs="Times New Roman"/>
                <w:sz w:val="24"/>
                <w:szCs w:val="24"/>
              </w:rPr>
              <w:t xml:space="preserve"> – </w:t>
            </w:r>
            <w:r w:rsidRPr="00FD50BA">
              <w:rPr>
                <w:rFonts w:ascii="Times New Roman" w:hAnsi="Times New Roman" w:cs="Times New Roman"/>
                <w:sz w:val="24"/>
                <w:szCs w:val="24"/>
                <w:lang w:val="en-US"/>
              </w:rPr>
              <w:t>73</w:t>
            </w:r>
          </w:p>
        </w:tc>
      </w:tr>
      <w:tr w:rsidR="00E92EAE" w:rsidRPr="00FD50BA">
        <w:tc>
          <w:tcPr>
            <w:tcW w:w="975" w:type="dxa"/>
          </w:tcPr>
          <w:p w:rsidR="00E92EAE" w:rsidRPr="00FD50BA" w:rsidRDefault="00E92EAE" w:rsidP="00FD50BA">
            <w:pPr>
              <w:spacing w:after="0" w:line="240" w:lineRule="auto"/>
              <w:jc w:val="center"/>
              <w:rPr>
                <w:rFonts w:ascii="Times New Roman" w:hAnsi="Times New Roman" w:cs="Times New Roman"/>
                <w:sz w:val="24"/>
                <w:szCs w:val="24"/>
                <w:lang w:val="en-US"/>
              </w:rPr>
            </w:pPr>
            <w:r w:rsidRPr="00FD50BA">
              <w:rPr>
                <w:rFonts w:ascii="Times New Roman" w:hAnsi="Times New Roman" w:cs="Times New Roman"/>
                <w:sz w:val="24"/>
                <w:szCs w:val="24"/>
                <w:lang w:val="en-US"/>
              </w:rPr>
              <w:t>E</w:t>
            </w:r>
          </w:p>
        </w:tc>
        <w:tc>
          <w:tcPr>
            <w:tcW w:w="6963" w:type="dxa"/>
          </w:tcPr>
          <w:p w:rsidR="00E92EAE" w:rsidRPr="00FD50BA" w:rsidRDefault="00E92EAE" w:rsidP="00FD50BA">
            <w:pPr>
              <w:spacing w:after="0" w:line="240" w:lineRule="auto"/>
              <w:rPr>
                <w:rFonts w:ascii="Times New Roman" w:hAnsi="Times New Roman" w:cs="Times New Roman"/>
                <w:sz w:val="24"/>
                <w:szCs w:val="24"/>
              </w:rPr>
            </w:pPr>
            <w:r w:rsidRPr="00FD50BA">
              <w:rPr>
                <w:rFonts w:ascii="Times New Roman" w:hAnsi="Times New Roman" w:cs="Times New Roman"/>
                <w:sz w:val="24"/>
                <w:szCs w:val="24"/>
              </w:rPr>
              <w:t>ДОСТАТНЬО – виконання задовольняє мінімальні критерії</w:t>
            </w:r>
          </w:p>
        </w:tc>
        <w:tc>
          <w:tcPr>
            <w:tcW w:w="2958" w:type="dxa"/>
            <w:vMerge/>
            <w:vAlign w:val="center"/>
          </w:tcPr>
          <w:p w:rsidR="00E92EAE" w:rsidRPr="00FD50BA" w:rsidRDefault="00E92EAE" w:rsidP="00FD50BA">
            <w:pPr>
              <w:spacing w:after="0" w:line="240" w:lineRule="auto"/>
              <w:jc w:val="center"/>
              <w:rPr>
                <w:rFonts w:ascii="Times New Roman" w:hAnsi="Times New Roman" w:cs="Times New Roman"/>
                <w:sz w:val="24"/>
                <w:szCs w:val="24"/>
              </w:rPr>
            </w:pPr>
          </w:p>
        </w:tc>
        <w:tc>
          <w:tcPr>
            <w:tcW w:w="1720" w:type="dxa"/>
            <w:vMerge/>
          </w:tcPr>
          <w:p w:rsidR="00E92EAE" w:rsidRPr="00FD50BA" w:rsidRDefault="00E92EAE" w:rsidP="00FD50BA">
            <w:pPr>
              <w:spacing w:after="0" w:line="240" w:lineRule="auto"/>
              <w:jc w:val="center"/>
              <w:rPr>
                <w:rFonts w:ascii="Times New Roman" w:hAnsi="Times New Roman" w:cs="Times New Roman"/>
                <w:sz w:val="24"/>
                <w:szCs w:val="24"/>
              </w:rPr>
            </w:pPr>
          </w:p>
        </w:tc>
        <w:tc>
          <w:tcPr>
            <w:tcW w:w="1418" w:type="dxa"/>
            <w:vAlign w:val="center"/>
          </w:tcPr>
          <w:p w:rsidR="00E92EAE" w:rsidRPr="00FD50BA" w:rsidRDefault="00E92EAE" w:rsidP="00FD50BA">
            <w:pPr>
              <w:spacing w:after="0" w:line="240" w:lineRule="auto"/>
              <w:jc w:val="center"/>
              <w:rPr>
                <w:rFonts w:ascii="Times New Roman" w:hAnsi="Times New Roman" w:cs="Times New Roman"/>
                <w:sz w:val="24"/>
                <w:szCs w:val="24"/>
                <w:lang w:val="en-US"/>
              </w:rPr>
            </w:pPr>
            <w:r w:rsidRPr="00FD50BA">
              <w:rPr>
                <w:rFonts w:ascii="Times New Roman" w:hAnsi="Times New Roman" w:cs="Times New Roman"/>
                <w:sz w:val="24"/>
                <w:szCs w:val="24"/>
                <w:lang w:val="en-US"/>
              </w:rPr>
              <w:t>60</w:t>
            </w:r>
            <w:r w:rsidRPr="00FD50BA">
              <w:rPr>
                <w:rFonts w:ascii="Times New Roman" w:hAnsi="Times New Roman" w:cs="Times New Roman"/>
                <w:sz w:val="24"/>
                <w:szCs w:val="24"/>
              </w:rPr>
              <w:t xml:space="preserve"> – </w:t>
            </w:r>
            <w:r w:rsidRPr="00FD50BA">
              <w:rPr>
                <w:rFonts w:ascii="Times New Roman" w:hAnsi="Times New Roman" w:cs="Times New Roman"/>
                <w:sz w:val="24"/>
                <w:szCs w:val="24"/>
                <w:lang w:val="en-US"/>
              </w:rPr>
              <w:t>63</w:t>
            </w:r>
          </w:p>
        </w:tc>
      </w:tr>
      <w:tr w:rsidR="00E92EAE" w:rsidRPr="00FD50BA">
        <w:tc>
          <w:tcPr>
            <w:tcW w:w="975" w:type="dxa"/>
          </w:tcPr>
          <w:p w:rsidR="00E92EAE" w:rsidRPr="00FD50BA" w:rsidRDefault="00E92EAE" w:rsidP="00FD50BA">
            <w:pPr>
              <w:spacing w:after="0" w:line="240" w:lineRule="auto"/>
              <w:jc w:val="center"/>
              <w:rPr>
                <w:rFonts w:ascii="Times New Roman" w:hAnsi="Times New Roman" w:cs="Times New Roman"/>
                <w:sz w:val="24"/>
                <w:szCs w:val="24"/>
                <w:lang w:val="en-US"/>
              </w:rPr>
            </w:pPr>
            <w:r w:rsidRPr="00FD50BA">
              <w:rPr>
                <w:rFonts w:ascii="Times New Roman" w:hAnsi="Times New Roman" w:cs="Times New Roman"/>
                <w:sz w:val="24"/>
                <w:szCs w:val="24"/>
                <w:lang w:val="en-US"/>
              </w:rPr>
              <w:t>FX</w:t>
            </w:r>
          </w:p>
        </w:tc>
        <w:tc>
          <w:tcPr>
            <w:tcW w:w="6963" w:type="dxa"/>
          </w:tcPr>
          <w:p w:rsidR="00E92EAE" w:rsidRPr="00FD50BA" w:rsidRDefault="00E92EAE" w:rsidP="00FD50BA">
            <w:pPr>
              <w:spacing w:after="0" w:line="240" w:lineRule="auto"/>
              <w:rPr>
                <w:rFonts w:ascii="Times New Roman" w:hAnsi="Times New Roman" w:cs="Times New Roman"/>
                <w:sz w:val="24"/>
                <w:szCs w:val="24"/>
              </w:rPr>
            </w:pPr>
            <w:r w:rsidRPr="00FD50BA">
              <w:rPr>
                <w:rFonts w:ascii="Times New Roman" w:hAnsi="Times New Roman" w:cs="Times New Roman"/>
                <w:sz w:val="24"/>
                <w:szCs w:val="24"/>
              </w:rPr>
              <w:t>НЕЗАДОВІЛЬНО – потрібно попрацювати перед тим, як перескласти</w:t>
            </w:r>
          </w:p>
        </w:tc>
        <w:tc>
          <w:tcPr>
            <w:tcW w:w="2958" w:type="dxa"/>
            <w:vMerge w:val="restart"/>
            <w:vAlign w:val="center"/>
          </w:tcPr>
          <w:p w:rsidR="00E92EAE" w:rsidRPr="00FD50BA" w:rsidRDefault="00E92EAE" w:rsidP="00FD50BA">
            <w:pPr>
              <w:spacing w:after="0" w:line="240" w:lineRule="auto"/>
              <w:jc w:val="center"/>
              <w:rPr>
                <w:rFonts w:ascii="Times New Roman" w:hAnsi="Times New Roman" w:cs="Times New Roman"/>
                <w:sz w:val="24"/>
                <w:szCs w:val="24"/>
              </w:rPr>
            </w:pPr>
            <w:r w:rsidRPr="00FD50BA">
              <w:rPr>
                <w:rFonts w:ascii="Times New Roman" w:hAnsi="Times New Roman" w:cs="Times New Roman"/>
                <w:sz w:val="24"/>
                <w:szCs w:val="24"/>
              </w:rPr>
              <w:t>2 (незадовільно)</w:t>
            </w:r>
          </w:p>
        </w:tc>
        <w:tc>
          <w:tcPr>
            <w:tcW w:w="1720" w:type="dxa"/>
            <w:vMerge w:val="restart"/>
            <w:vAlign w:val="center"/>
          </w:tcPr>
          <w:p w:rsidR="00E92EAE" w:rsidRPr="00FD50BA" w:rsidRDefault="00E92EAE" w:rsidP="00FD50BA">
            <w:pPr>
              <w:spacing w:after="0" w:line="240" w:lineRule="auto"/>
              <w:jc w:val="center"/>
              <w:rPr>
                <w:rFonts w:ascii="Times New Roman" w:hAnsi="Times New Roman" w:cs="Times New Roman"/>
                <w:sz w:val="24"/>
                <w:szCs w:val="24"/>
              </w:rPr>
            </w:pPr>
            <w:r w:rsidRPr="00FD50BA">
              <w:rPr>
                <w:rFonts w:ascii="Times New Roman" w:hAnsi="Times New Roman" w:cs="Times New Roman"/>
                <w:sz w:val="24"/>
                <w:szCs w:val="24"/>
              </w:rPr>
              <w:t>Незараховано</w:t>
            </w:r>
          </w:p>
        </w:tc>
        <w:tc>
          <w:tcPr>
            <w:tcW w:w="1418" w:type="dxa"/>
            <w:vAlign w:val="center"/>
          </w:tcPr>
          <w:p w:rsidR="00E92EAE" w:rsidRPr="00FD50BA" w:rsidRDefault="00E92EAE" w:rsidP="00FD50BA">
            <w:pPr>
              <w:spacing w:after="0" w:line="240" w:lineRule="auto"/>
              <w:jc w:val="center"/>
              <w:rPr>
                <w:rFonts w:ascii="Times New Roman" w:hAnsi="Times New Roman" w:cs="Times New Roman"/>
                <w:sz w:val="24"/>
                <w:szCs w:val="24"/>
                <w:lang w:val="en-US"/>
              </w:rPr>
            </w:pPr>
            <w:r w:rsidRPr="00FD50BA">
              <w:rPr>
                <w:rFonts w:ascii="Times New Roman" w:hAnsi="Times New Roman" w:cs="Times New Roman"/>
                <w:sz w:val="24"/>
                <w:szCs w:val="24"/>
                <w:lang w:val="en-US"/>
              </w:rPr>
              <w:t>35</w:t>
            </w:r>
            <w:r w:rsidRPr="00FD50BA">
              <w:rPr>
                <w:rFonts w:ascii="Times New Roman" w:hAnsi="Times New Roman" w:cs="Times New Roman"/>
                <w:sz w:val="24"/>
                <w:szCs w:val="24"/>
              </w:rPr>
              <w:t xml:space="preserve"> – </w:t>
            </w:r>
            <w:r w:rsidRPr="00FD50BA">
              <w:rPr>
                <w:rFonts w:ascii="Times New Roman" w:hAnsi="Times New Roman" w:cs="Times New Roman"/>
                <w:sz w:val="24"/>
                <w:szCs w:val="24"/>
                <w:lang w:val="en-US"/>
              </w:rPr>
              <w:t>59</w:t>
            </w:r>
          </w:p>
        </w:tc>
      </w:tr>
      <w:tr w:rsidR="00E92EAE" w:rsidRPr="00FD50BA">
        <w:tc>
          <w:tcPr>
            <w:tcW w:w="975" w:type="dxa"/>
          </w:tcPr>
          <w:p w:rsidR="00E92EAE" w:rsidRPr="00FD50BA" w:rsidRDefault="00E92EAE" w:rsidP="00FD50BA">
            <w:pPr>
              <w:spacing w:after="0" w:line="240" w:lineRule="auto"/>
              <w:jc w:val="center"/>
              <w:rPr>
                <w:rFonts w:ascii="Times New Roman" w:hAnsi="Times New Roman" w:cs="Times New Roman"/>
                <w:sz w:val="24"/>
                <w:szCs w:val="24"/>
                <w:lang w:val="en-US"/>
              </w:rPr>
            </w:pPr>
            <w:r w:rsidRPr="00FD50BA">
              <w:rPr>
                <w:rFonts w:ascii="Times New Roman" w:hAnsi="Times New Roman" w:cs="Times New Roman"/>
                <w:sz w:val="24"/>
                <w:szCs w:val="24"/>
                <w:lang w:val="en-US"/>
              </w:rPr>
              <w:t>F</w:t>
            </w:r>
          </w:p>
        </w:tc>
        <w:tc>
          <w:tcPr>
            <w:tcW w:w="6963" w:type="dxa"/>
          </w:tcPr>
          <w:p w:rsidR="00E92EAE" w:rsidRPr="00FD50BA" w:rsidRDefault="00E92EAE" w:rsidP="00FD50BA">
            <w:pPr>
              <w:spacing w:after="0" w:line="240" w:lineRule="auto"/>
              <w:rPr>
                <w:rFonts w:ascii="Times New Roman" w:hAnsi="Times New Roman" w:cs="Times New Roman"/>
                <w:sz w:val="24"/>
                <w:szCs w:val="24"/>
              </w:rPr>
            </w:pPr>
            <w:r w:rsidRPr="00FD50BA">
              <w:rPr>
                <w:rFonts w:ascii="Times New Roman" w:hAnsi="Times New Roman" w:cs="Times New Roman"/>
                <w:sz w:val="24"/>
                <w:szCs w:val="24"/>
              </w:rPr>
              <w:t>НЕЗАДОВІЛЬНО – необхідна серйозна подальша робота</w:t>
            </w:r>
          </w:p>
        </w:tc>
        <w:tc>
          <w:tcPr>
            <w:tcW w:w="2958" w:type="dxa"/>
            <w:vMerge/>
          </w:tcPr>
          <w:p w:rsidR="00E92EAE" w:rsidRPr="00FD50BA" w:rsidRDefault="00E92EAE" w:rsidP="00FD50BA">
            <w:pPr>
              <w:spacing w:after="0" w:line="240" w:lineRule="auto"/>
              <w:jc w:val="center"/>
              <w:rPr>
                <w:rFonts w:ascii="Times New Roman" w:hAnsi="Times New Roman" w:cs="Times New Roman"/>
                <w:sz w:val="24"/>
                <w:szCs w:val="24"/>
              </w:rPr>
            </w:pPr>
          </w:p>
        </w:tc>
        <w:tc>
          <w:tcPr>
            <w:tcW w:w="1720" w:type="dxa"/>
            <w:vMerge/>
          </w:tcPr>
          <w:p w:rsidR="00E92EAE" w:rsidRPr="00FD50BA" w:rsidRDefault="00E92EAE" w:rsidP="00FD50BA">
            <w:pPr>
              <w:spacing w:after="0" w:line="240" w:lineRule="auto"/>
              <w:jc w:val="center"/>
              <w:rPr>
                <w:rFonts w:ascii="Times New Roman" w:hAnsi="Times New Roman" w:cs="Times New Roman"/>
                <w:sz w:val="24"/>
                <w:szCs w:val="24"/>
              </w:rPr>
            </w:pPr>
          </w:p>
        </w:tc>
        <w:tc>
          <w:tcPr>
            <w:tcW w:w="1418" w:type="dxa"/>
            <w:vAlign w:val="center"/>
          </w:tcPr>
          <w:p w:rsidR="00E92EAE" w:rsidRPr="00FD50BA" w:rsidRDefault="00E92EAE" w:rsidP="00FD50BA">
            <w:pPr>
              <w:pStyle w:val="ListParagraph"/>
              <w:ind w:left="0"/>
              <w:jc w:val="center"/>
              <w:rPr>
                <w:sz w:val="24"/>
                <w:szCs w:val="24"/>
                <w:lang w:val="en-US" w:eastAsia="ru-RU"/>
              </w:rPr>
            </w:pPr>
            <w:r w:rsidRPr="00FD50BA">
              <w:rPr>
                <w:sz w:val="24"/>
                <w:szCs w:val="24"/>
                <w:lang w:eastAsia="ru-RU"/>
              </w:rPr>
              <w:t xml:space="preserve">1 </w:t>
            </w:r>
            <w:r w:rsidRPr="00FD50BA">
              <w:rPr>
                <w:sz w:val="24"/>
                <w:szCs w:val="24"/>
                <w:lang w:val="ru-RU" w:eastAsia="ru-RU"/>
              </w:rPr>
              <w:t>–</w:t>
            </w:r>
            <w:r w:rsidRPr="00FD50BA">
              <w:rPr>
                <w:sz w:val="24"/>
                <w:szCs w:val="24"/>
                <w:lang w:eastAsia="ru-RU"/>
              </w:rPr>
              <w:t xml:space="preserve"> </w:t>
            </w:r>
            <w:r w:rsidRPr="00FD50BA">
              <w:rPr>
                <w:sz w:val="24"/>
                <w:szCs w:val="24"/>
                <w:lang w:val="en-US" w:eastAsia="ru-RU"/>
              </w:rPr>
              <w:t>34</w:t>
            </w:r>
          </w:p>
        </w:tc>
      </w:tr>
    </w:tbl>
    <w:p w:rsidR="00E92EAE" w:rsidRPr="007A2125" w:rsidRDefault="00E92EAE" w:rsidP="004A4AF6">
      <w:pPr>
        <w:tabs>
          <w:tab w:val="left" w:pos="567"/>
        </w:tabs>
        <w:ind w:firstLine="540"/>
        <w:jc w:val="both"/>
        <w:rPr>
          <w:rFonts w:ascii="Times New Roman" w:hAnsi="Times New Roman" w:cs="Times New Roman"/>
          <w:i/>
          <w:iCs/>
          <w:sz w:val="24"/>
          <w:szCs w:val="24"/>
        </w:rPr>
      </w:pPr>
    </w:p>
    <w:p w:rsidR="00E92EAE" w:rsidRPr="007A2125" w:rsidRDefault="00E92EAE" w:rsidP="004A4AF6">
      <w:pPr>
        <w:tabs>
          <w:tab w:val="left" w:pos="567"/>
        </w:tabs>
        <w:ind w:firstLine="540"/>
        <w:jc w:val="both"/>
        <w:rPr>
          <w:rFonts w:ascii="Times New Roman" w:hAnsi="Times New Roman" w:cs="Times New Roman"/>
          <w:sz w:val="24"/>
          <w:szCs w:val="24"/>
        </w:rPr>
      </w:pPr>
      <w:r w:rsidRPr="007A2125">
        <w:rPr>
          <w:rFonts w:ascii="Times New Roman" w:hAnsi="Times New Roman" w:cs="Times New Roman"/>
          <w:i/>
          <w:iCs/>
          <w:sz w:val="24"/>
          <w:szCs w:val="24"/>
        </w:rPr>
        <w:t xml:space="preserve">Критерії оцінювання </w:t>
      </w:r>
      <w:r w:rsidRPr="007A2125">
        <w:rPr>
          <w:rFonts w:ascii="Times New Roman" w:hAnsi="Times New Roman" w:cs="Times New Roman"/>
          <w:sz w:val="24"/>
          <w:szCs w:val="24"/>
        </w:rPr>
        <w:t xml:space="preserve">знань і вмінь здобувачів визначені </w:t>
      </w:r>
      <w:r w:rsidRPr="007A2125">
        <w:rPr>
          <w:rFonts w:ascii="Times New Roman" w:hAnsi="Times New Roman" w:cs="Times New Roman"/>
          <w:color w:val="0070C0"/>
          <w:sz w:val="24"/>
          <w:szCs w:val="24"/>
          <w:u w:val="single"/>
        </w:rPr>
        <w:t>Положенням про організацію освітнього процесу в ЦНТУ</w:t>
      </w:r>
      <w:r w:rsidRPr="007A2125">
        <w:rPr>
          <w:rFonts w:ascii="Times New Roman" w:hAnsi="Times New Roman" w:cs="Times New Roman"/>
          <w:sz w:val="24"/>
          <w:szCs w:val="24"/>
        </w:rPr>
        <w:t> (С. 28-31).</w:t>
      </w:r>
    </w:p>
    <w:p w:rsidR="00E92EAE" w:rsidRPr="00AE20E7" w:rsidRDefault="00E92EAE" w:rsidP="004A4AF6">
      <w:pPr>
        <w:rPr>
          <w:rFonts w:ascii="Times New Roman" w:hAnsi="Times New Roman" w:cs="Times New Roman"/>
          <w:sz w:val="24"/>
          <w:szCs w:val="24"/>
        </w:rPr>
      </w:pPr>
    </w:p>
    <w:p w:rsidR="00E92EAE" w:rsidRPr="00B8160E" w:rsidRDefault="00E92EAE" w:rsidP="008D4772">
      <w:pPr>
        <w:shd w:val="clear" w:color="auto" w:fill="FFFFFF"/>
        <w:jc w:val="center"/>
        <w:rPr>
          <w:rFonts w:ascii="Times New Roman" w:hAnsi="Times New Roman" w:cs="Times New Roman"/>
          <w:b/>
          <w:bCs/>
          <w:sz w:val="24"/>
          <w:szCs w:val="24"/>
          <w:lang w:val="uk-UA"/>
        </w:rPr>
      </w:pPr>
      <w:r>
        <w:rPr>
          <w:rFonts w:ascii="Times New Roman" w:hAnsi="Times New Roman" w:cs="Times New Roman"/>
          <w:b/>
          <w:bCs/>
          <w:sz w:val="24"/>
          <w:szCs w:val="24"/>
        </w:rPr>
        <w:t>12. Рекомендован</w:t>
      </w:r>
      <w:r>
        <w:rPr>
          <w:rFonts w:ascii="Times New Roman" w:hAnsi="Times New Roman" w:cs="Times New Roman"/>
          <w:b/>
          <w:bCs/>
          <w:sz w:val="24"/>
          <w:szCs w:val="24"/>
          <w:lang w:val="uk-UA"/>
        </w:rPr>
        <w:t>і</w:t>
      </w:r>
      <w:r>
        <w:rPr>
          <w:rFonts w:ascii="Times New Roman" w:hAnsi="Times New Roman" w:cs="Times New Roman"/>
          <w:b/>
          <w:bCs/>
          <w:sz w:val="24"/>
          <w:szCs w:val="24"/>
        </w:rPr>
        <w:t xml:space="preserve"> </w:t>
      </w:r>
      <w:r w:rsidRPr="007D79E1">
        <w:rPr>
          <w:rFonts w:ascii="Times New Roman" w:hAnsi="Times New Roman" w:cs="Times New Roman"/>
          <w:b/>
          <w:bCs/>
          <w:sz w:val="24"/>
          <w:szCs w:val="24"/>
        </w:rPr>
        <w:t>джерела</w:t>
      </w:r>
      <w:r>
        <w:rPr>
          <w:rFonts w:ascii="Times New Roman" w:hAnsi="Times New Roman" w:cs="Times New Roman"/>
          <w:b/>
          <w:bCs/>
          <w:sz w:val="24"/>
          <w:szCs w:val="24"/>
          <w:lang w:val="uk-UA"/>
        </w:rPr>
        <w:t xml:space="preserve"> інформації:</w:t>
      </w:r>
    </w:p>
    <w:p w:rsidR="00E92EAE" w:rsidRPr="004A4AF6" w:rsidRDefault="00E92EAE" w:rsidP="00794237">
      <w:pPr>
        <w:shd w:val="clear" w:color="auto" w:fill="FFFFFF"/>
        <w:jc w:val="center"/>
        <w:rPr>
          <w:rFonts w:ascii="Times New Roman" w:hAnsi="Times New Roman" w:cs="Times New Roman"/>
          <w:b/>
          <w:bCs/>
          <w:sz w:val="24"/>
          <w:szCs w:val="24"/>
          <w:lang w:val="uk-UA"/>
        </w:rPr>
      </w:pPr>
      <w:r w:rsidRPr="004A4AF6">
        <w:rPr>
          <w:rFonts w:ascii="Times New Roman" w:hAnsi="Times New Roman" w:cs="Times New Roman"/>
          <w:b/>
          <w:bCs/>
          <w:sz w:val="24"/>
          <w:szCs w:val="24"/>
          <w:lang w:val="uk-UA"/>
        </w:rPr>
        <w:t>Основні</w:t>
      </w:r>
    </w:p>
    <w:p w:rsidR="00E92EAE" w:rsidRPr="004A4AF6" w:rsidRDefault="00E92EAE" w:rsidP="00794237">
      <w:pPr>
        <w:widowControl w:val="0"/>
        <w:numPr>
          <w:ilvl w:val="2"/>
          <w:numId w:val="2"/>
        </w:numPr>
        <w:tabs>
          <w:tab w:val="left" w:pos="142"/>
        </w:tabs>
        <w:autoSpaceDE w:val="0"/>
        <w:autoSpaceDN w:val="0"/>
        <w:spacing w:before="87" w:after="0" w:line="242" w:lineRule="auto"/>
        <w:ind w:right="237" w:firstLine="709"/>
        <w:jc w:val="both"/>
        <w:rPr>
          <w:rFonts w:ascii="Times New Roman" w:hAnsi="Times New Roman" w:cs="Times New Roman"/>
          <w:sz w:val="24"/>
          <w:szCs w:val="24"/>
          <w:lang w:val="uk-UA" w:eastAsia="en-US"/>
        </w:rPr>
      </w:pPr>
      <w:r w:rsidRPr="004A4AF6">
        <w:rPr>
          <w:rFonts w:ascii="Times New Roman" w:hAnsi="Times New Roman" w:cs="Times New Roman"/>
          <w:sz w:val="24"/>
          <w:szCs w:val="24"/>
          <w:lang w:val="uk-UA" w:eastAsia="en-US"/>
        </w:rPr>
        <w:t>Про</w:t>
      </w:r>
      <w:r w:rsidRPr="004A4AF6">
        <w:rPr>
          <w:rFonts w:ascii="Times New Roman" w:hAnsi="Times New Roman" w:cs="Times New Roman"/>
          <w:spacing w:val="1"/>
          <w:sz w:val="24"/>
          <w:szCs w:val="24"/>
          <w:lang w:val="uk-UA" w:eastAsia="en-US"/>
        </w:rPr>
        <w:t xml:space="preserve"> </w:t>
      </w:r>
      <w:r w:rsidRPr="004A4AF6">
        <w:rPr>
          <w:rFonts w:ascii="Times New Roman" w:hAnsi="Times New Roman" w:cs="Times New Roman"/>
          <w:sz w:val="24"/>
          <w:szCs w:val="24"/>
          <w:lang w:val="uk-UA" w:eastAsia="en-US"/>
        </w:rPr>
        <w:t>бібліотеки</w:t>
      </w:r>
      <w:r w:rsidRPr="004A4AF6">
        <w:rPr>
          <w:rFonts w:ascii="Times New Roman" w:hAnsi="Times New Roman" w:cs="Times New Roman"/>
          <w:spacing w:val="1"/>
          <w:sz w:val="24"/>
          <w:szCs w:val="24"/>
          <w:lang w:val="uk-UA" w:eastAsia="en-US"/>
        </w:rPr>
        <w:t xml:space="preserve"> </w:t>
      </w:r>
      <w:r w:rsidRPr="004A4AF6">
        <w:rPr>
          <w:rFonts w:ascii="Times New Roman" w:hAnsi="Times New Roman" w:cs="Times New Roman"/>
          <w:sz w:val="24"/>
          <w:szCs w:val="24"/>
          <w:lang w:val="uk-UA" w:eastAsia="en-US"/>
        </w:rPr>
        <w:t>і</w:t>
      </w:r>
      <w:r w:rsidRPr="004A4AF6">
        <w:rPr>
          <w:rFonts w:ascii="Times New Roman" w:hAnsi="Times New Roman" w:cs="Times New Roman"/>
          <w:spacing w:val="1"/>
          <w:sz w:val="24"/>
          <w:szCs w:val="24"/>
          <w:lang w:val="uk-UA" w:eastAsia="en-US"/>
        </w:rPr>
        <w:t xml:space="preserve"> </w:t>
      </w:r>
      <w:r w:rsidRPr="004A4AF6">
        <w:rPr>
          <w:rFonts w:ascii="Times New Roman" w:hAnsi="Times New Roman" w:cs="Times New Roman"/>
          <w:sz w:val="24"/>
          <w:szCs w:val="24"/>
          <w:lang w:val="uk-UA" w:eastAsia="en-US"/>
        </w:rPr>
        <w:t>бібліотечну</w:t>
      </w:r>
      <w:r w:rsidRPr="004A4AF6">
        <w:rPr>
          <w:rFonts w:ascii="Times New Roman" w:hAnsi="Times New Roman" w:cs="Times New Roman"/>
          <w:spacing w:val="1"/>
          <w:sz w:val="24"/>
          <w:szCs w:val="24"/>
          <w:lang w:val="uk-UA" w:eastAsia="en-US"/>
        </w:rPr>
        <w:t xml:space="preserve"> </w:t>
      </w:r>
      <w:r w:rsidRPr="004A4AF6">
        <w:rPr>
          <w:rFonts w:ascii="Times New Roman" w:hAnsi="Times New Roman" w:cs="Times New Roman"/>
          <w:sz w:val="24"/>
          <w:szCs w:val="24"/>
          <w:lang w:val="uk-UA" w:eastAsia="en-US"/>
        </w:rPr>
        <w:t>справу:</w:t>
      </w:r>
      <w:r w:rsidRPr="004A4AF6">
        <w:rPr>
          <w:rFonts w:ascii="Times New Roman" w:hAnsi="Times New Roman" w:cs="Times New Roman"/>
          <w:spacing w:val="1"/>
          <w:sz w:val="24"/>
          <w:szCs w:val="24"/>
          <w:lang w:val="uk-UA" w:eastAsia="en-US"/>
        </w:rPr>
        <w:t xml:space="preserve"> </w:t>
      </w:r>
      <w:r w:rsidRPr="004A4AF6">
        <w:rPr>
          <w:rFonts w:ascii="Times New Roman" w:hAnsi="Times New Roman" w:cs="Times New Roman"/>
          <w:sz w:val="24"/>
          <w:szCs w:val="24"/>
          <w:lang w:val="uk-UA" w:eastAsia="en-US"/>
        </w:rPr>
        <w:t>Закон</w:t>
      </w:r>
      <w:r w:rsidRPr="004A4AF6">
        <w:rPr>
          <w:rFonts w:ascii="Times New Roman" w:hAnsi="Times New Roman" w:cs="Times New Roman"/>
          <w:spacing w:val="1"/>
          <w:sz w:val="24"/>
          <w:szCs w:val="24"/>
          <w:lang w:val="uk-UA" w:eastAsia="en-US"/>
        </w:rPr>
        <w:t xml:space="preserve"> </w:t>
      </w:r>
      <w:r w:rsidRPr="004A4AF6">
        <w:rPr>
          <w:rFonts w:ascii="Times New Roman" w:hAnsi="Times New Roman" w:cs="Times New Roman"/>
          <w:sz w:val="24"/>
          <w:szCs w:val="24"/>
          <w:lang w:val="uk-UA" w:eastAsia="en-US"/>
        </w:rPr>
        <w:t>України</w:t>
      </w:r>
      <w:r w:rsidRPr="004A4AF6">
        <w:rPr>
          <w:rFonts w:ascii="Times New Roman" w:hAnsi="Times New Roman" w:cs="Times New Roman"/>
          <w:spacing w:val="1"/>
          <w:sz w:val="24"/>
          <w:szCs w:val="24"/>
          <w:lang w:val="uk-UA" w:eastAsia="en-US"/>
        </w:rPr>
        <w:t xml:space="preserve"> </w:t>
      </w:r>
      <w:r w:rsidRPr="004A4AF6">
        <w:rPr>
          <w:rFonts w:ascii="Times New Roman" w:hAnsi="Times New Roman" w:cs="Times New Roman"/>
          <w:sz w:val="24"/>
          <w:szCs w:val="24"/>
          <w:lang w:val="uk-UA" w:eastAsia="en-US"/>
        </w:rPr>
        <w:t>від</w:t>
      </w:r>
      <w:r w:rsidRPr="004A4AF6">
        <w:rPr>
          <w:rFonts w:ascii="Times New Roman" w:hAnsi="Times New Roman" w:cs="Times New Roman"/>
          <w:spacing w:val="1"/>
          <w:sz w:val="24"/>
          <w:szCs w:val="24"/>
          <w:lang w:val="uk-UA" w:eastAsia="en-US"/>
        </w:rPr>
        <w:t xml:space="preserve"> </w:t>
      </w:r>
      <w:r w:rsidRPr="004A4AF6">
        <w:rPr>
          <w:rFonts w:ascii="Times New Roman" w:hAnsi="Times New Roman" w:cs="Times New Roman"/>
          <w:sz w:val="24"/>
          <w:szCs w:val="24"/>
          <w:lang w:val="uk-UA" w:eastAsia="en-US"/>
        </w:rPr>
        <w:t>01.01.2010</w:t>
      </w:r>
      <w:r w:rsidRPr="004A4AF6">
        <w:rPr>
          <w:rFonts w:ascii="Times New Roman" w:hAnsi="Times New Roman" w:cs="Times New Roman"/>
          <w:spacing w:val="1"/>
          <w:sz w:val="24"/>
          <w:szCs w:val="24"/>
          <w:lang w:val="uk-UA" w:eastAsia="en-US"/>
        </w:rPr>
        <w:t xml:space="preserve"> </w:t>
      </w:r>
      <w:r w:rsidRPr="004A4AF6">
        <w:rPr>
          <w:rFonts w:ascii="Times New Roman" w:hAnsi="Times New Roman" w:cs="Times New Roman"/>
          <w:sz w:val="24"/>
          <w:szCs w:val="24"/>
          <w:lang w:val="uk-UA" w:eastAsia="en-US"/>
        </w:rPr>
        <w:t>р.</w:t>
      </w:r>
      <w:r w:rsidRPr="004A4AF6">
        <w:rPr>
          <w:rFonts w:ascii="Times New Roman" w:hAnsi="Times New Roman" w:cs="Times New Roman"/>
          <w:spacing w:val="1"/>
          <w:sz w:val="24"/>
          <w:szCs w:val="24"/>
          <w:lang w:val="uk-UA" w:eastAsia="en-US"/>
        </w:rPr>
        <w:t xml:space="preserve"> </w:t>
      </w:r>
      <w:r w:rsidRPr="004A4AF6">
        <w:rPr>
          <w:rFonts w:ascii="Times New Roman" w:hAnsi="Times New Roman" w:cs="Times New Roman"/>
          <w:sz w:val="24"/>
          <w:szCs w:val="24"/>
          <w:lang w:val="uk-UA" w:eastAsia="en-US"/>
        </w:rPr>
        <w:t>[Електронний</w:t>
      </w:r>
      <w:r w:rsidRPr="004A4AF6">
        <w:rPr>
          <w:rFonts w:ascii="Times New Roman" w:hAnsi="Times New Roman" w:cs="Times New Roman"/>
          <w:spacing w:val="-1"/>
          <w:sz w:val="24"/>
          <w:szCs w:val="24"/>
          <w:lang w:val="uk-UA" w:eastAsia="en-US"/>
        </w:rPr>
        <w:t xml:space="preserve"> </w:t>
      </w:r>
      <w:r w:rsidRPr="004A4AF6">
        <w:rPr>
          <w:rFonts w:ascii="Times New Roman" w:hAnsi="Times New Roman" w:cs="Times New Roman"/>
          <w:sz w:val="24"/>
          <w:szCs w:val="24"/>
          <w:lang w:val="uk-UA" w:eastAsia="en-US"/>
        </w:rPr>
        <w:t>ресурс].</w:t>
      </w:r>
      <w:r w:rsidRPr="004A4AF6">
        <w:rPr>
          <w:rFonts w:ascii="Times New Roman" w:hAnsi="Times New Roman" w:cs="Times New Roman"/>
          <w:spacing w:val="5"/>
          <w:sz w:val="24"/>
          <w:szCs w:val="24"/>
          <w:lang w:val="uk-UA" w:eastAsia="en-US"/>
        </w:rPr>
        <w:t xml:space="preserve"> </w:t>
      </w:r>
      <w:r w:rsidRPr="004A4AF6">
        <w:rPr>
          <w:rFonts w:ascii="Times New Roman" w:hAnsi="Times New Roman" w:cs="Times New Roman"/>
          <w:sz w:val="24"/>
          <w:szCs w:val="24"/>
          <w:lang w:val="uk-UA" w:eastAsia="en-US"/>
        </w:rPr>
        <w:t>– Режим доступу:</w:t>
      </w:r>
      <w:r w:rsidRPr="004A4AF6">
        <w:rPr>
          <w:rFonts w:ascii="Times New Roman" w:hAnsi="Times New Roman" w:cs="Times New Roman"/>
          <w:color w:val="0000FF"/>
          <w:spacing w:val="2"/>
          <w:sz w:val="24"/>
          <w:szCs w:val="24"/>
          <w:lang w:val="uk-UA" w:eastAsia="en-US"/>
        </w:rPr>
        <w:t xml:space="preserve"> </w:t>
      </w:r>
      <w:hyperlink r:id="rId13">
        <w:r w:rsidRPr="004A4AF6">
          <w:rPr>
            <w:rFonts w:ascii="Times New Roman" w:hAnsi="Times New Roman" w:cs="Times New Roman"/>
            <w:color w:val="0000FF"/>
            <w:sz w:val="24"/>
            <w:szCs w:val="24"/>
            <w:u w:val="single" w:color="0000FF"/>
            <w:lang w:val="uk-UA" w:eastAsia="en-US"/>
          </w:rPr>
          <w:t>http://zakon.rada.gov.ua</w:t>
        </w:r>
        <w:r w:rsidRPr="004A4AF6">
          <w:rPr>
            <w:rFonts w:ascii="Times New Roman" w:hAnsi="Times New Roman" w:cs="Times New Roman"/>
            <w:sz w:val="24"/>
            <w:szCs w:val="24"/>
            <w:lang w:val="uk-UA" w:eastAsia="en-US"/>
          </w:rPr>
          <w:t>.</w:t>
        </w:r>
      </w:hyperlink>
    </w:p>
    <w:p w:rsidR="00E92EAE" w:rsidRPr="004A4AF6" w:rsidRDefault="00E92EAE" w:rsidP="00794237">
      <w:pPr>
        <w:widowControl w:val="0"/>
        <w:numPr>
          <w:ilvl w:val="2"/>
          <w:numId w:val="2"/>
        </w:numPr>
        <w:tabs>
          <w:tab w:val="left" w:pos="142"/>
          <w:tab w:val="left" w:pos="1177"/>
        </w:tabs>
        <w:autoSpaceDE w:val="0"/>
        <w:autoSpaceDN w:val="0"/>
        <w:spacing w:after="0" w:line="240" w:lineRule="auto"/>
        <w:ind w:right="238" w:firstLine="709"/>
        <w:jc w:val="both"/>
        <w:rPr>
          <w:rFonts w:ascii="Times New Roman" w:hAnsi="Times New Roman" w:cs="Times New Roman"/>
          <w:sz w:val="24"/>
          <w:szCs w:val="24"/>
          <w:lang w:val="uk-UA" w:eastAsia="en-US"/>
        </w:rPr>
      </w:pPr>
      <w:r w:rsidRPr="004A4AF6">
        <w:rPr>
          <w:rFonts w:ascii="Times New Roman" w:hAnsi="Times New Roman" w:cs="Times New Roman"/>
          <w:sz w:val="24"/>
          <w:szCs w:val="24"/>
          <w:lang w:val="uk-UA" w:eastAsia="en-US"/>
        </w:rPr>
        <w:t>Про</w:t>
      </w:r>
      <w:r w:rsidRPr="004A4AF6">
        <w:rPr>
          <w:rFonts w:ascii="Times New Roman" w:hAnsi="Times New Roman" w:cs="Times New Roman"/>
          <w:spacing w:val="66"/>
          <w:sz w:val="24"/>
          <w:szCs w:val="24"/>
          <w:lang w:val="uk-UA" w:eastAsia="en-US"/>
        </w:rPr>
        <w:t xml:space="preserve"> </w:t>
      </w:r>
      <w:r w:rsidRPr="004A4AF6">
        <w:rPr>
          <w:rFonts w:ascii="Times New Roman" w:hAnsi="Times New Roman" w:cs="Times New Roman"/>
          <w:sz w:val="24"/>
          <w:szCs w:val="24"/>
          <w:lang w:val="uk-UA" w:eastAsia="en-US"/>
        </w:rPr>
        <w:t>доступ</w:t>
      </w:r>
      <w:r w:rsidRPr="004A4AF6">
        <w:rPr>
          <w:rFonts w:ascii="Times New Roman" w:hAnsi="Times New Roman" w:cs="Times New Roman"/>
          <w:spacing w:val="67"/>
          <w:sz w:val="24"/>
          <w:szCs w:val="24"/>
          <w:lang w:val="uk-UA" w:eastAsia="en-US"/>
        </w:rPr>
        <w:t xml:space="preserve"> </w:t>
      </w:r>
      <w:r w:rsidRPr="004A4AF6">
        <w:rPr>
          <w:rFonts w:ascii="Times New Roman" w:hAnsi="Times New Roman" w:cs="Times New Roman"/>
          <w:sz w:val="24"/>
          <w:szCs w:val="24"/>
          <w:lang w:val="uk-UA" w:eastAsia="en-US"/>
        </w:rPr>
        <w:t>до</w:t>
      </w:r>
      <w:r w:rsidRPr="004A4AF6">
        <w:rPr>
          <w:rFonts w:ascii="Times New Roman" w:hAnsi="Times New Roman" w:cs="Times New Roman"/>
          <w:spacing w:val="66"/>
          <w:sz w:val="24"/>
          <w:szCs w:val="24"/>
          <w:lang w:val="uk-UA" w:eastAsia="en-US"/>
        </w:rPr>
        <w:t xml:space="preserve"> </w:t>
      </w:r>
      <w:r w:rsidRPr="004A4AF6">
        <w:rPr>
          <w:rFonts w:ascii="Times New Roman" w:hAnsi="Times New Roman" w:cs="Times New Roman"/>
          <w:sz w:val="24"/>
          <w:szCs w:val="24"/>
          <w:lang w:val="uk-UA" w:eastAsia="en-US"/>
        </w:rPr>
        <w:t>публічної</w:t>
      </w:r>
      <w:r w:rsidRPr="004A4AF6">
        <w:rPr>
          <w:rFonts w:ascii="Times New Roman" w:hAnsi="Times New Roman" w:cs="Times New Roman"/>
          <w:spacing w:val="67"/>
          <w:sz w:val="24"/>
          <w:szCs w:val="24"/>
          <w:lang w:val="uk-UA" w:eastAsia="en-US"/>
        </w:rPr>
        <w:t xml:space="preserve"> </w:t>
      </w:r>
      <w:r w:rsidRPr="004A4AF6">
        <w:rPr>
          <w:rFonts w:ascii="Times New Roman" w:hAnsi="Times New Roman" w:cs="Times New Roman"/>
          <w:sz w:val="24"/>
          <w:szCs w:val="24"/>
          <w:lang w:val="uk-UA" w:eastAsia="en-US"/>
        </w:rPr>
        <w:t>інформації:</w:t>
      </w:r>
      <w:r w:rsidRPr="004A4AF6">
        <w:rPr>
          <w:rFonts w:ascii="Times New Roman" w:hAnsi="Times New Roman" w:cs="Times New Roman"/>
          <w:spacing w:val="67"/>
          <w:sz w:val="24"/>
          <w:szCs w:val="24"/>
          <w:lang w:val="uk-UA" w:eastAsia="en-US"/>
        </w:rPr>
        <w:t xml:space="preserve"> </w:t>
      </w:r>
      <w:r w:rsidRPr="004A4AF6">
        <w:rPr>
          <w:rFonts w:ascii="Times New Roman" w:hAnsi="Times New Roman" w:cs="Times New Roman"/>
          <w:sz w:val="24"/>
          <w:szCs w:val="24"/>
          <w:lang w:val="uk-UA" w:eastAsia="en-US"/>
        </w:rPr>
        <w:t>Закон</w:t>
      </w:r>
      <w:r w:rsidRPr="004A4AF6">
        <w:rPr>
          <w:rFonts w:ascii="Times New Roman" w:hAnsi="Times New Roman" w:cs="Times New Roman"/>
          <w:spacing w:val="66"/>
          <w:sz w:val="24"/>
          <w:szCs w:val="24"/>
          <w:lang w:val="uk-UA" w:eastAsia="en-US"/>
        </w:rPr>
        <w:t xml:space="preserve"> </w:t>
      </w:r>
      <w:r w:rsidRPr="004A4AF6">
        <w:rPr>
          <w:rFonts w:ascii="Times New Roman" w:hAnsi="Times New Roman" w:cs="Times New Roman"/>
          <w:sz w:val="24"/>
          <w:szCs w:val="24"/>
          <w:lang w:val="uk-UA" w:eastAsia="en-US"/>
        </w:rPr>
        <w:t>України</w:t>
      </w:r>
      <w:r w:rsidRPr="004A4AF6">
        <w:rPr>
          <w:rFonts w:ascii="Times New Roman" w:hAnsi="Times New Roman" w:cs="Times New Roman"/>
          <w:spacing w:val="67"/>
          <w:sz w:val="24"/>
          <w:szCs w:val="24"/>
          <w:lang w:val="uk-UA" w:eastAsia="en-US"/>
        </w:rPr>
        <w:t xml:space="preserve"> </w:t>
      </w:r>
      <w:r w:rsidRPr="004A4AF6">
        <w:rPr>
          <w:rFonts w:ascii="Times New Roman" w:hAnsi="Times New Roman" w:cs="Times New Roman"/>
          <w:sz w:val="24"/>
          <w:szCs w:val="24"/>
          <w:lang w:val="uk-UA" w:eastAsia="en-US"/>
        </w:rPr>
        <w:t>від</w:t>
      </w:r>
      <w:r w:rsidRPr="004A4AF6">
        <w:rPr>
          <w:rFonts w:ascii="Times New Roman" w:hAnsi="Times New Roman" w:cs="Times New Roman"/>
          <w:spacing w:val="69"/>
          <w:sz w:val="24"/>
          <w:szCs w:val="24"/>
          <w:lang w:val="uk-UA" w:eastAsia="en-US"/>
        </w:rPr>
        <w:t xml:space="preserve"> </w:t>
      </w:r>
      <w:r w:rsidRPr="004A4AF6">
        <w:rPr>
          <w:rFonts w:ascii="Times New Roman" w:hAnsi="Times New Roman" w:cs="Times New Roman"/>
          <w:sz w:val="24"/>
          <w:szCs w:val="24"/>
          <w:lang w:val="uk-UA" w:eastAsia="en-US"/>
        </w:rPr>
        <w:t>13</w:t>
      </w:r>
      <w:r w:rsidRPr="004A4AF6">
        <w:rPr>
          <w:rFonts w:ascii="Times New Roman" w:hAnsi="Times New Roman" w:cs="Times New Roman"/>
          <w:spacing w:val="66"/>
          <w:sz w:val="24"/>
          <w:szCs w:val="24"/>
          <w:lang w:val="uk-UA" w:eastAsia="en-US"/>
        </w:rPr>
        <w:t xml:space="preserve"> </w:t>
      </w:r>
      <w:r w:rsidRPr="004A4AF6">
        <w:rPr>
          <w:rFonts w:ascii="Times New Roman" w:hAnsi="Times New Roman" w:cs="Times New Roman"/>
          <w:sz w:val="24"/>
          <w:szCs w:val="24"/>
          <w:lang w:val="uk-UA" w:eastAsia="en-US"/>
        </w:rPr>
        <w:t>січ.</w:t>
      </w:r>
      <w:r w:rsidRPr="004A4AF6">
        <w:rPr>
          <w:rFonts w:ascii="Times New Roman" w:hAnsi="Times New Roman" w:cs="Times New Roman"/>
          <w:spacing w:val="69"/>
          <w:sz w:val="24"/>
          <w:szCs w:val="24"/>
          <w:lang w:val="uk-UA" w:eastAsia="en-US"/>
        </w:rPr>
        <w:t xml:space="preserve"> </w:t>
      </w:r>
      <w:r w:rsidRPr="004A4AF6">
        <w:rPr>
          <w:rFonts w:ascii="Times New Roman" w:hAnsi="Times New Roman" w:cs="Times New Roman"/>
          <w:sz w:val="24"/>
          <w:szCs w:val="24"/>
          <w:lang w:val="uk-UA" w:eastAsia="en-US"/>
        </w:rPr>
        <w:t>2011</w:t>
      </w:r>
      <w:r w:rsidRPr="004A4AF6">
        <w:rPr>
          <w:rFonts w:ascii="Times New Roman" w:hAnsi="Times New Roman" w:cs="Times New Roman"/>
          <w:spacing w:val="67"/>
          <w:sz w:val="24"/>
          <w:szCs w:val="24"/>
          <w:lang w:val="uk-UA" w:eastAsia="en-US"/>
        </w:rPr>
        <w:t xml:space="preserve"> </w:t>
      </w:r>
      <w:r w:rsidRPr="004A4AF6">
        <w:rPr>
          <w:rFonts w:ascii="Times New Roman" w:hAnsi="Times New Roman" w:cs="Times New Roman"/>
          <w:sz w:val="24"/>
          <w:szCs w:val="24"/>
          <w:lang w:val="uk-UA" w:eastAsia="en-US"/>
        </w:rPr>
        <w:t>р.</w:t>
      </w:r>
      <w:r w:rsidRPr="004A4AF6">
        <w:rPr>
          <w:rFonts w:ascii="Times New Roman" w:hAnsi="Times New Roman" w:cs="Times New Roman"/>
          <w:spacing w:val="-68"/>
          <w:sz w:val="24"/>
          <w:szCs w:val="24"/>
          <w:lang w:val="uk-UA" w:eastAsia="en-US"/>
        </w:rPr>
        <w:t xml:space="preserve"> </w:t>
      </w:r>
      <w:r w:rsidRPr="004A4AF6">
        <w:rPr>
          <w:rFonts w:ascii="Times New Roman" w:hAnsi="Times New Roman" w:cs="Times New Roman"/>
          <w:sz w:val="24"/>
          <w:szCs w:val="24"/>
          <w:lang w:val="uk-UA" w:eastAsia="en-US"/>
        </w:rPr>
        <w:t>[Електронний</w:t>
      </w:r>
      <w:r w:rsidRPr="004A4AF6">
        <w:rPr>
          <w:rFonts w:ascii="Times New Roman" w:hAnsi="Times New Roman" w:cs="Times New Roman"/>
          <w:spacing w:val="-1"/>
          <w:sz w:val="24"/>
          <w:szCs w:val="24"/>
          <w:lang w:val="uk-UA" w:eastAsia="en-US"/>
        </w:rPr>
        <w:t xml:space="preserve"> </w:t>
      </w:r>
      <w:r w:rsidRPr="004A4AF6">
        <w:rPr>
          <w:rFonts w:ascii="Times New Roman" w:hAnsi="Times New Roman" w:cs="Times New Roman"/>
          <w:sz w:val="24"/>
          <w:szCs w:val="24"/>
          <w:lang w:val="uk-UA" w:eastAsia="en-US"/>
        </w:rPr>
        <w:t>ресурс].</w:t>
      </w:r>
      <w:r w:rsidRPr="004A4AF6">
        <w:rPr>
          <w:rFonts w:ascii="Times New Roman" w:hAnsi="Times New Roman" w:cs="Times New Roman"/>
          <w:spacing w:val="5"/>
          <w:sz w:val="24"/>
          <w:szCs w:val="24"/>
          <w:lang w:val="uk-UA" w:eastAsia="en-US"/>
        </w:rPr>
        <w:t xml:space="preserve"> </w:t>
      </w:r>
      <w:r w:rsidRPr="004A4AF6">
        <w:rPr>
          <w:rFonts w:ascii="Times New Roman" w:hAnsi="Times New Roman" w:cs="Times New Roman"/>
          <w:sz w:val="24"/>
          <w:szCs w:val="24"/>
          <w:lang w:val="uk-UA" w:eastAsia="en-US"/>
        </w:rPr>
        <w:t>– Режим доступу:</w:t>
      </w:r>
      <w:r w:rsidRPr="004A4AF6">
        <w:rPr>
          <w:rFonts w:ascii="Times New Roman" w:hAnsi="Times New Roman" w:cs="Times New Roman"/>
          <w:color w:val="0000FF"/>
          <w:spacing w:val="2"/>
          <w:sz w:val="24"/>
          <w:szCs w:val="24"/>
          <w:lang w:val="uk-UA" w:eastAsia="en-US"/>
        </w:rPr>
        <w:t xml:space="preserve"> </w:t>
      </w:r>
      <w:hyperlink r:id="rId14">
        <w:r w:rsidRPr="004A4AF6">
          <w:rPr>
            <w:rFonts w:ascii="Times New Roman" w:hAnsi="Times New Roman" w:cs="Times New Roman"/>
            <w:color w:val="0000FF"/>
            <w:sz w:val="24"/>
            <w:szCs w:val="24"/>
            <w:u w:val="single" w:color="0000FF"/>
            <w:lang w:val="uk-UA" w:eastAsia="en-US"/>
          </w:rPr>
          <w:t>http://zakon.rada.gov.ua</w:t>
        </w:r>
        <w:r w:rsidRPr="004A4AF6">
          <w:rPr>
            <w:rFonts w:ascii="Times New Roman" w:hAnsi="Times New Roman" w:cs="Times New Roman"/>
            <w:sz w:val="24"/>
            <w:szCs w:val="24"/>
            <w:lang w:val="uk-UA" w:eastAsia="en-US"/>
          </w:rPr>
          <w:t>.</w:t>
        </w:r>
      </w:hyperlink>
    </w:p>
    <w:p w:rsidR="00E92EAE" w:rsidRPr="004A4AF6" w:rsidRDefault="00E92EAE" w:rsidP="00794237">
      <w:pPr>
        <w:widowControl w:val="0"/>
        <w:numPr>
          <w:ilvl w:val="2"/>
          <w:numId w:val="2"/>
        </w:numPr>
        <w:tabs>
          <w:tab w:val="left" w:pos="142"/>
          <w:tab w:val="left" w:pos="1177"/>
        </w:tabs>
        <w:autoSpaceDE w:val="0"/>
        <w:autoSpaceDN w:val="0"/>
        <w:spacing w:after="0" w:line="240" w:lineRule="auto"/>
        <w:ind w:right="225" w:firstLine="709"/>
        <w:jc w:val="both"/>
        <w:rPr>
          <w:rFonts w:ascii="Times New Roman" w:hAnsi="Times New Roman" w:cs="Times New Roman"/>
          <w:sz w:val="24"/>
          <w:szCs w:val="24"/>
          <w:lang w:val="uk-UA" w:eastAsia="en-US"/>
        </w:rPr>
      </w:pPr>
      <w:r w:rsidRPr="004A4AF6">
        <w:rPr>
          <w:rFonts w:ascii="Times New Roman" w:hAnsi="Times New Roman" w:cs="Times New Roman"/>
          <w:sz w:val="24"/>
          <w:szCs w:val="24"/>
          <w:lang w:val="uk-UA" w:eastAsia="en-US"/>
        </w:rPr>
        <w:t>Про електронні документи та електронний документообіг: Закон України</w:t>
      </w:r>
      <w:r w:rsidRPr="004A4AF6">
        <w:rPr>
          <w:rFonts w:ascii="Times New Roman" w:hAnsi="Times New Roman" w:cs="Times New Roman"/>
          <w:spacing w:val="1"/>
          <w:sz w:val="24"/>
          <w:szCs w:val="24"/>
          <w:lang w:val="uk-UA" w:eastAsia="en-US"/>
        </w:rPr>
        <w:t xml:space="preserve"> </w:t>
      </w:r>
      <w:r w:rsidRPr="004A4AF6">
        <w:rPr>
          <w:rFonts w:ascii="Times New Roman" w:hAnsi="Times New Roman" w:cs="Times New Roman"/>
          <w:sz w:val="24"/>
          <w:szCs w:val="24"/>
          <w:lang w:val="uk-UA" w:eastAsia="en-US"/>
        </w:rPr>
        <w:t>від</w:t>
      </w:r>
      <w:r w:rsidRPr="004A4AF6">
        <w:rPr>
          <w:rFonts w:ascii="Times New Roman" w:hAnsi="Times New Roman" w:cs="Times New Roman"/>
          <w:spacing w:val="1"/>
          <w:sz w:val="24"/>
          <w:szCs w:val="24"/>
          <w:lang w:val="uk-UA" w:eastAsia="en-US"/>
        </w:rPr>
        <w:t xml:space="preserve"> </w:t>
      </w:r>
      <w:r w:rsidRPr="004A4AF6">
        <w:rPr>
          <w:rFonts w:ascii="Times New Roman" w:hAnsi="Times New Roman" w:cs="Times New Roman"/>
          <w:sz w:val="24"/>
          <w:szCs w:val="24"/>
          <w:lang w:val="uk-UA" w:eastAsia="en-US"/>
        </w:rPr>
        <w:t>22</w:t>
      </w:r>
      <w:r w:rsidRPr="004A4AF6">
        <w:rPr>
          <w:rFonts w:ascii="Times New Roman" w:hAnsi="Times New Roman" w:cs="Times New Roman"/>
          <w:spacing w:val="1"/>
          <w:sz w:val="24"/>
          <w:szCs w:val="24"/>
          <w:lang w:val="uk-UA" w:eastAsia="en-US"/>
        </w:rPr>
        <w:t xml:space="preserve"> </w:t>
      </w:r>
      <w:r w:rsidRPr="004A4AF6">
        <w:rPr>
          <w:rFonts w:ascii="Times New Roman" w:hAnsi="Times New Roman" w:cs="Times New Roman"/>
          <w:sz w:val="24"/>
          <w:szCs w:val="24"/>
          <w:lang w:val="uk-UA" w:eastAsia="en-US"/>
        </w:rPr>
        <w:t>трав.</w:t>
      </w:r>
      <w:r w:rsidRPr="004A4AF6">
        <w:rPr>
          <w:rFonts w:ascii="Times New Roman" w:hAnsi="Times New Roman" w:cs="Times New Roman"/>
          <w:spacing w:val="1"/>
          <w:sz w:val="24"/>
          <w:szCs w:val="24"/>
          <w:lang w:val="uk-UA" w:eastAsia="en-US"/>
        </w:rPr>
        <w:t xml:space="preserve"> </w:t>
      </w:r>
      <w:r w:rsidRPr="004A4AF6">
        <w:rPr>
          <w:rFonts w:ascii="Times New Roman" w:hAnsi="Times New Roman" w:cs="Times New Roman"/>
          <w:sz w:val="24"/>
          <w:szCs w:val="24"/>
          <w:lang w:val="uk-UA" w:eastAsia="en-US"/>
        </w:rPr>
        <w:t>2003 р.</w:t>
      </w:r>
      <w:r w:rsidRPr="004A4AF6">
        <w:rPr>
          <w:rFonts w:ascii="Times New Roman" w:hAnsi="Times New Roman" w:cs="Times New Roman"/>
          <w:spacing w:val="1"/>
          <w:sz w:val="24"/>
          <w:szCs w:val="24"/>
          <w:lang w:val="uk-UA" w:eastAsia="en-US"/>
        </w:rPr>
        <w:t xml:space="preserve"> </w:t>
      </w:r>
      <w:r w:rsidRPr="004A4AF6">
        <w:rPr>
          <w:rFonts w:ascii="Times New Roman" w:hAnsi="Times New Roman" w:cs="Times New Roman"/>
          <w:sz w:val="24"/>
          <w:szCs w:val="24"/>
          <w:lang w:val="uk-UA" w:eastAsia="en-US"/>
        </w:rPr>
        <w:t>[Електронний</w:t>
      </w:r>
      <w:r w:rsidRPr="004A4AF6">
        <w:rPr>
          <w:rFonts w:ascii="Times New Roman" w:hAnsi="Times New Roman" w:cs="Times New Roman"/>
          <w:spacing w:val="1"/>
          <w:sz w:val="24"/>
          <w:szCs w:val="24"/>
          <w:lang w:val="uk-UA" w:eastAsia="en-US"/>
        </w:rPr>
        <w:t xml:space="preserve"> </w:t>
      </w:r>
      <w:r w:rsidRPr="004A4AF6">
        <w:rPr>
          <w:rFonts w:ascii="Times New Roman" w:hAnsi="Times New Roman" w:cs="Times New Roman"/>
          <w:sz w:val="24"/>
          <w:szCs w:val="24"/>
          <w:lang w:val="uk-UA" w:eastAsia="en-US"/>
        </w:rPr>
        <w:t>ресурс].</w:t>
      </w:r>
      <w:r w:rsidRPr="004A4AF6">
        <w:rPr>
          <w:rFonts w:ascii="Times New Roman" w:hAnsi="Times New Roman" w:cs="Times New Roman"/>
          <w:spacing w:val="1"/>
          <w:sz w:val="24"/>
          <w:szCs w:val="24"/>
          <w:lang w:val="uk-UA" w:eastAsia="en-US"/>
        </w:rPr>
        <w:t xml:space="preserve"> </w:t>
      </w:r>
      <w:r w:rsidRPr="004A4AF6">
        <w:rPr>
          <w:rFonts w:ascii="Times New Roman" w:hAnsi="Times New Roman" w:cs="Times New Roman"/>
          <w:sz w:val="24"/>
          <w:szCs w:val="24"/>
          <w:lang w:val="uk-UA" w:eastAsia="en-US"/>
        </w:rPr>
        <w:t>–</w:t>
      </w:r>
      <w:r w:rsidRPr="004A4AF6">
        <w:rPr>
          <w:rFonts w:ascii="Times New Roman" w:hAnsi="Times New Roman" w:cs="Times New Roman"/>
          <w:spacing w:val="1"/>
          <w:sz w:val="24"/>
          <w:szCs w:val="24"/>
          <w:lang w:val="uk-UA" w:eastAsia="en-US"/>
        </w:rPr>
        <w:t xml:space="preserve"> </w:t>
      </w:r>
      <w:r w:rsidRPr="004A4AF6">
        <w:rPr>
          <w:rFonts w:ascii="Times New Roman" w:hAnsi="Times New Roman" w:cs="Times New Roman"/>
          <w:sz w:val="24"/>
          <w:szCs w:val="24"/>
          <w:lang w:val="uk-UA" w:eastAsia="en-US"/>
        </w:rPr>
        <w:t>Режим</w:t>
      </w:r>
      <w:r w:rsidRPr="004A4AF6">
        <w:rPr>
          <w:rFonts w:ascii="Times New Roman" w:hAnsi="Times New Roman" w:cs="Times New Roman"/>
          <w:spacing w:val="1"/>
          <w:sz w:val="24"/>
          <w:szCs w:val="24"/>
          <w:lang w:val="uk-UA" w:eastAsia="en-US"/>
        </w:rPr>
        <w:t xml:space="preserve"> </w:t>
      </w:r>
      <w:r w:rsidRPr="004A4AF6">
        <w:rPr>
          <w:rFonts w:ascii="Times New Roman" w:hAnsi="Times New Roman" w:cs="Times New Roman"/>
          <w:sz w:val="24"/>
          <w:szCs w:val="24"/>
          <w:lang w:val="uk-UA" w:eastAsia="en-US"/>
        </w:rPr>
        <w:t>доступу:</w:t>
      </w:r>
      <w:r w:rsidRPr="004A4AF6">
        <w:rPr>
          <w:rFonts w:ascii="Times New Roman" w:hAnsi="Times New Roman" w:cs="Times New Roman"/>
          <w:color w:val="0000FF"/>
          <w:spacing w:val="1"/>
          <w:sz w:val="24"/>
          <w:szCs w:val="24"/>
          <w:lang w:val="uk-UA" w:eastAsia="en-US"/>
        </w:rPr>
        <w:t xml:space="preserve"> </w:t>
      </w:r>
      <w:hyperlink r:id="rId15">
        <w:r w:rsidRPr="004A4AF6">
          <w:rPr>
            <w:rFonts w:ascii="Times New Roman" w:hAnsi="Times New Roman" w:cs="Times New Roman"/>
            <w:color w:val="0000FF"/>
            <w:sz w:val="24"/>
            <w:szCs w:val="24"/>
            <w:u w:val="single" w:color="0000FF"/>
            <w:lang w:val="uk-UA" w:eastAsia="en-US"/>
          </w:rPr>
          <w:t>http://zakon.rada.gov.ua</w:t>
        </w:r>
        <w:r w:rsidRPr="004A4AF6">
          <w:rPr>
            <w:rFonts w:ascii="Times New Roman" w:hAnsi="Times New Roman" w:cs="Times New Roman"/>
            <w:sz w:val="24"/>
            <w:szCs w:val="24"/>
            <w:lang w:val="uk-UA" w:eastAsia="en-US"/>
          </w:rPr>
          <w:t>.</w:t>
        </w:r>
      </w:hyperlink>
    </w:p>
    <w:p w:rsidR="00E92EAE" w:rsidRPr="004A4AF6" w:rsidRDefault="00E92EAE" w:rsidP="00794237">
      <w:pPr>
        <w:widowControl w:val="0"/>
        <w:numPr>
          <w:ilvl w:val="2"/>
          <w:numId w:val="2"/>
        </w:numPr>
        <w:tabs>
          <w:tab w:val="left" w:pos="142"/>
          <w:tab w:val="left" w:pos="1249"/>
        </w:tabs>
        <w:autoSpaceDE w:val="0"/>
        <w:autoSpaceDN w:val="0"/>
        <w:spacing w:after="0" w:line="240" w:lineRule="auto"/>
        <w:ind w:right="223" w:firstLine="709"/>
        <w:jc w:val="both"/>
        <w:rPr>
          <w:rFonts w:ascii="Times New Roman" w:hAnsi="Times New Roman" w:cs="Times New Roman"/>
          <w:sz w:val="24"/>
          <w:szCs w:val="24"/>
          <w:lang w:val="uk-UA" w:eastAsia="en-US"/>
        </w:rPr>
      </w:pPr>
      <w:r w:rsidRPr="004A4AF6">
        <w:rPr>
          <w:rFonts w:ascii="Times New Roman" w:hAnsi="Times New Roman" w:cs="Times New Roman"/>
          <w:sz w:val="24"/>
          <w:szCs w:val="24"/>
          <w:lang w:val="uk-UA" w:eastAsia="en-US"/>
        </w:rPr>
        <w:t>Про інформацію: Закон України від 02.10.1992 р.</w:t>
      </w:r>
      <w:r w:rsidRPr="004A4AF6">
        <w:rPr>
          <w:rFonts w:ascii="Times New Roman" w:hAnsi="Times New Roman" w:cs="Times New Roman"/>
          <w:spacing w:val="1"/>
          <w:sz w:val="24"/>
          <w:szCs w:val="24"/>
          <w:lang w:val="uk-UA" w:eastAsia="en-US"/>
        </w:rPr>
        <w:t xml:space="preserve"> </w:t>
      </w:r>
      <w:r w:rsidRPr="004A4AF6">
        <w:rPr>
          <w:rFonts w:ascii="Times New Roman" w:hAnsi="Times New Roman" w:cs="Times New Roman"/>
          <w:sz w:val="24"/>
          <w:szCs w:val="24"/>
          <w:lang w:val="uk-UA" w:eastAsia="en-US"/>
        </w:rPr>
        <w:t>[Електронний ресурс]. –</w:t>
      </w:r>
      <w:r w:rsidRPr="004A4AF6">
        <w:rPr>
          <w:rFonts w:ascii="Times New Roman" w:hAnsi="Times New Roman" w:cs="Times New Roman"/>
          <w:spacing w:val="1"/>
          <w:sz w:val="24"/>
          <w:szCs w:val="24"/>
          <w:lang w:val="uk-UA" w:eastAsia="en-US"/>
        </w:rPr>
        <w:t xml:space="preserve"> </w:t>
      </w:r>
      <w:r w:rsidRPr="004A4AF6">
        <w:rPr>
          <w:rFonts w:ascii="Times New Roman" w:hAnsi="Times New Roman" w:cs="Times New Roman"/>
          <w:sz w:val="24"/>
          <w:szCs w:val="24"/>
          <w:lang w:val="uk-UA" w:eastAsia="en-US"/>
        </w:rPr>
        <w:t>Режим</w:t>
      </w:r>
      <w:r w:rsidRPr="004A4AF6">
        <w:rPr>
          <w:rFonts w:ascii="Times New Roman" w:hAnsi="Times New Roman" w:cs="Times New Roman"/>
          <w:spacing w:val="1"/>
          <w:sz w:val="24"/>
          <w:szCs w:val="24"/>
          <w:lang w:val="uk-UA" w:eastAsia="en-US"/>
        </w:rPr>
        <w:t xml:space="preserve"> </w:t>
      </w:r>
      <w:r w:rsidRPr="004A4AF6">
        <w:rPr>
          <w:rFonts w:ascii="Times New Roman" w:hAnsi="Times New Roman" w:cs="Times New Roman"/>
          <w:sz w:val="24"/>
          <w:szCs w:val="24"/>
          <w:lang w:val="uk-UA" w:eastAsia="en-US"/>
        </w:rPr>
        <w:t>доступу:</w:t>
      </w:r>
      <w:r w:rsidRPr="004A4AF6">
        <w:rPr>
          <w:rFonts w:ascii="Times New Roman" w:hAnsi="Times New Roman" w:cs="Times New Roman"/>
          <w:color w:val="0000FF"/>
          <w:spacing w:val="3"/>
          <w:sz w:val="24"/>
          <w:szCs w:val="24"/>
          <w:lang w:val="uk-UA" w:eastAsia="en-US"/>
        </w:rPr>
        <w:t xml:space="preserve"> </w:t>
      </w:r>
      <w:hyperlink r:id="rId16">
        <w:r w:rsidRPr="004A4AF6">
          <w:rPr>
            <w:rFonts w:ascii="Times New Roman" w:hAnsi="Times New Roman" w:cs="Times New Roman"/>
            <w:color w:val="0000FF"/>
            <w:sz w:val="24"/>
            <w:szCs w:val="24"/>
            <w:u w:val="single" w:color="0000FF"/>
            <w:lang w:val="uk-UA" w:eastAsia="en-US"/>
          </w:rPr>
          <w:t>http://zakon.rada.gov.ua</w:t>
        </w:r>
        <w:r w:rsidRPr="004A4AF6">
          <w:rPr>
            <w:rFonts w:ascii="Times New Roman" w:hAnsi="Times New Roman" w:cs="Times New Roman"/>
            <w:sz w:val="24"/>
            <w:szCs w:val="24"/>
            <w:lang w:val="uk-UA" w:eastAsia="en-US"/>
          </w:rPr>
          <w:t>.</w:t>
        </w:r>
      </w:hyperlink>
    </w:p>
    <w:p w:rsidR="00E92EAE" w:rsidRPr="004A4AF6" w:rsidRDefault="00E92EAE" w:rsidP="00794237">
      <w:pPr>
        <w:widowControl w:val="0"/>
        <w:numPr>
          <w:ilvl w:val="2"/>
          <w:numId w:val="2"/>
        </w:numPr>
        <w:tabs>
          <w:tab w:val="left" w:pos="142"/>
        </w:tabs>
        <w:autoSpaceDE w:val="0"/>
        <w:autoSpaceDN w:val="0"/>
        <w:spacing w:after="0" w:line="240" w:lineRule="auto"/>
        <w:ind w:right="221" w:firstLine="709"/>
        <w:jc w:val="both"/>
        <w:rPr>
          <w:rFonts w:ascii="Times New Roman" w:hAnsi="Times New Roman" w:cs="Times New Roman"/>
          <w:sz w:val="24"/>
          <w:szCs w:val="24"/>
          <w:lang w:val="uk-UA" w:eastAsia="en-US"/>
        </w:rPr>
      </w:pPr>
      <w:r>
        <w:rPr>
          <w:noProof/>
        </w:rPr>
        <w:pict>
          <v:rect id="Прямоугольник 2" o:spid="_x0000_s1027" style="position:absolute;left:0;text-align:left;margin-left:412.95pt;margin-top:62.75pt;width:3.6pt;height:.7pt;z-index:251659264;visibility:visible;mso-position-horizontal-relative:page" fillcolor="black" stroked="f">
            <w10:wrap anchorx="page"/>
          </v:rect>
        </w:pict>
      </w:r>
      <w:r w:rsidRPr="004A4AF6">
        <w:rPr>
          <w:rFonts w:ascii="Times New Roman" w:hAnsi="Times New Roman" w:cs="Times New Roman"/>
          <w:sz w:val="24"/>
          <w:szCs w:val="24"/>
          <w:lang w:val="uk-UA" w:eastAsia="en-US"/>
        </w:rPr>
        <w:t>Про Національний архівний фонд і архівні установи : Закон України вiд</w:t>
      </w:r>
      <w:r w:rsidRPr="004A4AF6">
        <w:rPr>
          <w:rFonts w:ascii="Times New Roman" w:hAnsi="Times New Roman" w:cs="Times New Roman"/>
          <w:spacing w:val="1"/>
          <w:sz w:val="24"/>
          <w:szCs w:val="24"/>
          <w:lang w:val="uk-UA" w:eastAsia="en-US"/>
        </w:rPr>
        <w:t xml:space="preserve"> </w:t>
      </w:r>
      <w:r w:rsidRPr="004A4AF6">
        <w:rPr>
          <w:rFonts w:ascii="Times New Roman" w:hAnsi="Times New Roman" w:cs="Times New Roman"/>
          <w:sz w:val="24"/>
          <w:szCs w:val="24"/>
          <w:lang w:val="uk-UA" w:eastAsia="en-US"/>
        </w:rPr>
        <w:t>24.12.1993 № 3814-XII // Відом. Верхов. Ради України. – 1994. – № 15. – Ст.</w:t>
      </w:r>
      <w:r w:rsidRPr="004A4AF6">
        <w:rPr>
          <w:rFonts w:ascii="Times New Roman" w:hAnsi="Times New Roman" w:cs="Times New Roman"/>
          <w:spacing w:val="-67"/>
          <w:sz w:val="24"/>
          <w:szCs w:val="24"/>
          <w:lang w:val="uk-UA" w:eastAsia="en-US"/>
        </w:rPr>
        <w:t xml:space="preserve"> </w:t>
      </w:r>
      <w:r w:rsidRPr="004A4AF6">
        <w:rPr>
          <w:rFonts w:ascii="Times New Roman" w:hAnsi="Times New Roman" w:cs="Times New Roman"/>
          <w:sz w:val="24"/>
          <w:szCs w:val="24"/>
          <w:lang w:val="uk-UA" w:eastAsia="en-US"/>
        </w:rPr>
        <w:t>86; – В ред. Закону №316-19 від 21.05.2015 [Електронний ресурс]. – Режим</w:t>
      </w:r>
      <w:r w:rsidRPr="004A4AF6">
        <w:rPr>
          <w:rFonts w:ascii="Times New Roman" w:hAnsi="Times New Roman" w:cs="Times New Roman"/>
          <w:spacing w:val="1"/>
          <w:sz w:val="24"/>
          <w:szCs w:val="24"/>
          <w:lang w:val="uk-UA" w:eastAsia="en-US"/>
        </w:rPr>
        <w:t xml:space="preserve"> </w:t>
      </w:r>
      <w:r w:rsidRPr="004A4AF6">
        <w:rPr>
          <w:rFonts w:ascii="Times New Roman" w:hAnsi="Times New Roman" w:cs="Times New Roman"/>
          <w:sz w:val="24"/>
          <w:szCs w:val="24"/>
          <w:lang w:val="uk-UA" w:eastAsia="en-US"/>
        </w:rPr>
        <w:t>доступу :</w:t>
      </w:r>
      <w:r w:rsidRPr="004A4AF6">
        <w:rPr>
          <w:rFonts w:ascii="Times New Roman" w:hAnsi="Times New Roman" w:cs="Times New Roman"/>
          <w:color w:val="0000FF"/>
          <w:spacing w:val="-3"/>
          <w:sz w:val="24"/>
          <w:szCs w:val="24"/>
          <w:lang w:val="uk-UA" w:eastAsia="en-US"/>
        </w:rPr>
        <w:t xml:space="preserve"> </w:t>
      </w:r>
      <w:hyperlink r:id="rId17">
        <w:r w:rsidRPr="004A4AF6">
          <w:rPr>
            <w:rFonts w:ascii="Times New Roman" w:hAnsi="Times New Roman" w:cs="Times New Roman"/>
            <w:color w:val="0000FF"/>
            <w:sz w:val="24"/>
            <w:szCs w:val="24"/>
            <w:u w:val="single" w:color="0000FF"/>
            <w:lang w:val="uk-UA" w:eastAsia="en-US"/>
          </w:rPr>
          <w:t>http://zakon4.rada.gov.ua/laws/show/3814-12</w:t>
        </w:r>
      </w:hyperlink>
      <w:r w:rsidRPr="004A4AF6">
        <w:rPr>
          <w:rFonts w:ascii="Times New Roman" w:hAnsi="Times New Roman" w:cs="Times New Roman"/>
          <w:sz w:val="24"/>
          <w:szCs w:val="24"/>
          <w:lang w:val="uk-UA" w:eastAsia="en-US"/>
        </w:rPr>
        <w:t>.</w:t>
      </w:r>
    </w:p>
    <w:p w:rsidR="00E92EAE" w:rsidRPr="004A4AF6" w:rsidRDefault="00E92EAE" w:rsidP="00794237">
      <w:pPr>
        <w:widowControl w:val="0"/>
        <w:numPr>
          <w:ilvl w:val="2"/>
          <w:numId w:val="2"/>
        </w:numPr>
        <w:tabs>
          <w:tab w:val="left" w:pos="142"/>
          <w:tab w:val="left" w:pos="1249"/>
        </w:tabs>
        <w:autoSpaceDE w:val="0"/>
        <w:autoSpaceDN w:val="0"/>
        <w:spacing w:after="0" w:line="242" w:lineRule="auto"/>
        <w:ind w:right="231" w:firstLine="709"/>
        <w:jc w:val="both"/>
        <w:rPr>
          <w:rFonts w:ascii="Times New Roman" w:hAnsi="Times New Roman" w:cs="Times New Roman"/>
          <w:sz w:val="24"/>
          <w:szCs w:val="24"/>
          <w:lang w:val="uk-UA" w:eastAsia="en-US"/>
        </w:rPr>
      </w:pPr>
      <w:r w:rsidRPr="004A4AF6">
        <w:rPr>
          <w:rFonts w:ascii="Times New Roman" w:hAnsi="Times New Roman" w:cs="Times New Roman"/>
          <w:sz w:val="24"/>
          <w:szCs w:val="24"/>
          <w:lang w:val="uk-UA" w:eastAsia="en-US"/>
        </w:rPr>
        <w:t>Про</w:t>
      </w:r>
      <w:r w:rsidRPr="004A4AF6">
        <w:rPr>
          <w:rFonts w:ascii="Times New Roman" w:hAnsi="Times New Roman" w:cs="Times New Roman"/>
          <w:spacing w:val="1"/>
          <w:sz w:val="24"/>
          <w:szCs w:val="24"/>
          <w:lang w:val="uk-UA" w:eastAsia="en-US"/>
        </w:rPr>
        <w:t xml:space="preserve"> </w:t>
      </w:r>
      <w:r w:rsidRPr="004A4AF6">
        <w:rPr>
          <w:rFonts w:ascii="Times New Roman" w:hAnsi="Times New Roman" w:cs="Times New Roman"/>
          <w:sz w:val="24"/>
          <w:szCs w:val="24"/>
          <w:lang w:val="uk-UA" w:eastAsia="en-US"/>
        </w:rPr>
        <w:t>основні</w:t>
      </w:r>
      <w:r w:rsidRPr="004A4AF6">
        <w:rPr>
          <w:rFonts w:ascii="Times New Roman" w:hAnsi="Times New Roman" w:cs="Times New Roman"/>
          <w:spacing w:val="1"/>
          <w:sz w:val="24"/>
          <w:szCs w:val="24"/>
          <w:lang w:val="uk-UA" w:eastAsia="en-US"/>
        </w:rPr>
        <w:t xml:space="preserve"> </w:t>
      </w:r>
      <w:r w:rsidRPr="004A4AF6">
        <w:rPr>
          <w:rFonts w:ascii="Times New Roman" w:hAnsi="Times New Roman" w:cs="Times New Roman"/>
          <w:sz w:val="24"/>
          <w:szCs w:val="24"/>
          <w:lang w:val="uk-UA" w:eastAsia="en-US"/>
        </w:rPr>
        <w:t>засади</w:t>
      </w:r>
      <w:r w:rsidRPr="004A4AF6">
        <w:rPr>
          <w:rFonts w:ascii="Times New Roman" w:hAnsi="Times New Roman" w:cs="Times New Roman"/>
          <w:spacing w:val="1"/>
          <w:sz w:val="24"/>
          <w:szCs w:val="24"/>
          <w:lang w:val="uk-UA" w:eastAsia="en-US"/>
        </w:rPr>
        <w:t xml:space="preserve"> </w:t>
      </w:r>
      <w:r w:rsidRPr="004A4AF6">
        <w:rPr>
          <w:rFonts w:ascii="Times New Roman" w:hAnsi="Times New Roman" w:cs="Times New Roman"/>
          <w:sz w:val="24"/>
          <w:szCs w:val="24"/>
          <w:lang w:val="uk-UA" w:eastAsia="en-US"/>
        </w:rPr>
        <w:t>розвитку</w:t>
      </w:r>
      <w:r w:rsidRPr="004A4AF6">
        <w:rPr>
          <w:rFonts w:ascii="Times New Roman" w:hAnsi="Times New Roman" w:cs="Times New Roman"/>
          <w:spacing w:val="1"/>
          <w:sz w:val="24"/>
          <w:szCs w:val="24"/>
          <w:lang w:val="uk-UA" w:eastAsia="en-US"/>
        </w:rPr>
        <w:t xml:space="preserve"> </w:t>
      </w:r>
      <w:r w:rsidRPr="004A4AF6">
        <w:rPr>
          <w:rFonts w:ascii="Times New Roman" w:hAnsi="Times New Roman" w:cs="Times New Roman"/>
          <w:sz w:val="24"/>
          <w:szCs w:val="24"/>
          <w:lang w:val="uk-UA" w:eastAsia="en-US"/>
        </w:rPr>
        <w:t>інформаційного</w:t>
      </w:r>
      <w:r w:rsidRPr="004A4AF6">
        <w:rPr>
          <w:rFonts w:ascii="Times New Roman" w:hAnsi="Times New Roman" w:cs="Times New Roman"/>
          <w:spacing w:val="1"/>
          <w:sz w:val="24"/>
          <w:szCs w:val="24"/>
          <w:lang w:val="uk-UA" w:eastAsia="en-US"/>
        </w:rPr>
        <w:t xml:space="preserve"> </w:t>
      </w:r>
      <w:r w:rsidRPr="004A4AF6">
        <w:rPr>
          <w:rFonts w:ascii="Times New Roman" w:hAnsi="Times New Roman" w:cs="Times New Roman"/>
          <w:sz w:val="24"/>
          <w:szCs w:val="24"/>
          <w:lang w:val="uk-UA" w:eastAsia="en-US"/>
        </w:rPr>
        <w:t>суспільства</w:t>
      </w:r>
      <w:r w:rsidRPr="004A4AF6">
        <w:rPr>
          <w:rFonts w:ascii="Times New Roman" w:hAnsi="Times New Roman" w:cs="Times New Roman"/>
          <w:spacing w:val="1"/>
          <w:sz w:val="24"/>
          <w:szCs w:val="24"/>
          <w:lang w:val="uk-UA" w:eastAsia="en-US"/>
        </w:rPr>
        <w:t xml:space="preserve"> </w:t>
      </w:r>
      <w:r w:rsidRPr="004A4AF6">
        <w:rPr>
          <w:rFonts w:ascii="Times New Roman" w:hAnsi="Times New Roman" w:cs="Times New Roman"/>
          <w:sz w:val="24"/>
          <w:szCs w:val="24"/>
          <w:lang w:val="uk-UA" w:eastAsia="en-US"/>
        </w:rPr>
        <w:t>в</w:t>
      </w:r>
      <w:r w:rsidRPr="004A4AF6">
        <w:rPr>
          <w:rFonts w:ascii="Times New Roman" w:hAnsi="Times New Roman" w:cs="Times New Roman"/>
          <w:spacing w:val="70"/>
          <w:sz w:val="24"/>
          <w:szCs w:val="24"/>
          <w:lang w:val="uk-UA" w:eastAsia="en-US"/>
        </w:rPr>
        <w:t xml:space="preserve"> </w:t>
      </w:r>
      <w:r w:rsidRPr="004A4AF6">
        <w:rPr>
          <w:rFonts w:ascii="Times New Roman" w:hAnsi="Times New Roman" w:cs="Times New Roman"/>
          <w:sz w:val="24"/>
          <w:szCs w:val="24"/>
          <w:lang w:val="uk-UA" w:eastAsia="en-US"/>
        </w:rPr>
        <w:t>Україні</w:t>
      </w:r>
      <w:r w:rsidRPr="004A4AF6">
        <w:rPr>
          <w:rFonts w:ascii="Times New Roman" w:hAnsi="Times New Roman" w:cs="Times New Roman"/>
          <w:spacing w:val="70"/>
          <w:sz w:val="24"/>
          <w:szCs w:val="24"/>
          <w:lang w:val="uk-UA" w:eastAsia="en-US"/>
        </w:rPr>
        <w:t xml:space="preserve"> </w:t>
      </w:r>
      <w:r w:rsidRPr="004A4AF6">
        <w:rPr>
          <w:rFonts w:ascii="Times New Roman" w:hAnsi="Times New Roman" w:cs="Times New Roman"/>
          <w:sz w:val="24"/>
          <w:szCs w:val="24"/>
          <w:lang w:val="uk-UA" w:eastAsia="en-US"/>
        </w:rPr>
        <w:t>на</w:t>
      </w:r>
      <w:r w:rsidRPr="004A4AF6">
        <w:rPr>
          <w:rFonts w:ascii="Times New Roman" w:hAnsi="Times New Roman" w:cs="Times New Roman"/>
          <w:spacing w:val="1"/>
          <w:sz w:val="24"/>
          <w:szCs w:val="24"/>
          <w:lang w:val="uk-UA" w:eastAsia="en-US"/>
        </w:rPr>
        <w:t xml:space="preserve"> </w:t>
      </w:r>
      <w:r w:rsidRPr="004A4AF6">
        <w:rPr>
          <w:rFonts w:ascii="Times New Roman" w:hAnsi="Times New Roman" w:cs="Times New Roman"/>
          <w:sz w:val="24"/>
          <w:szCs w:val="24"/>
          <w:lang w:val="uk-UA" w:eastAsia="en-US"/>
        </w:rPr>
        <w:t>2007 – 2015 роки: Закон України від 09 січ. 2007 р. // Відомості Верховної</w:t>
      </w:r>
      <w:r w:rsidRPr="004A4AF6">
        <w:rPr>
          <w:rFonts w:ascii="Times New Roman" w:hAnsi="Times New Roman" w:cs="Times New Roman"/>
          <w:spacing w:val="1"/>
          <w:sz w:val="24"/>
          <w:szCs w:val="24"/>
          <w:lang w:val="uk-UA" w:eastAsia="en-US"/>
        </w:rPr>
        <w:t xml:space="preserve"> </w:t>
      </w:r>
      <w:r w:rsidRPr="004A4AF6">
        <w:rPr>
          <w:rFonts w:ascii="Times New Roman" w:hAnsi="Times New Roman" w:cs="Times New Roman"/>
          <w:sz w:val="24"/>
          <w:szCs w:val="24"/>
          <w:lang w:val="uk-UA" w:eastAsia="en-US"/>
        </w:rPr>
        <w:t>Ради України.</w:t>
      </w:r>
      <w:r w:rsidRPr="004A4AF6">
        <w:rPr>
          <w:rFonts w:ascii="Times New Roman" w:hAnsi="Times New Roman" w:cs="Times New Roman"/>
          <w:spacing w:val="5"/>
          <w:sz w:val="24"/>
          <w:szCs w:val="24"/>
          <w:lang w:val="uk-UA" w:eastAsia="en-US"/>
        </w:rPr>
        <w:t xml:space="preserve"> </w:t>
      </w:r>
      <w:r w:rsidRPr="004A4AF6">
        <w:rPr>
          <w:rFonts w:ascii="Times New Roman" w:hAnsi="Times New Roman" w:cs="Times New Roman"/>
          <w:sz w:val="24"/>
          <w:szCs w:val="24"/>
          <w:lang w:val="uk-UA" w:eastAsia="en-US"/>
        </w:rPr>
        <w:t>–</w:t>
      </w:r>
      <w:r w:rsidRPr="004A4AF6">
        <w:rPr>
          <w:rFonts w:ascii="Times New Roman" w:hAnsi="Times New Roman" w:cs="Times New Roman"/>
          <w:spacing w:val="1"/>
          <w:sz w:val="24"/>
          <w:szCs w:val="24"/>
          <w:lang w:val="uk-UA" w:eastAsia="en-US"/>
        </w:rPr>
        <w:t xml:space="preserve"> </w:t>
      </w:r>
      <w:r w:rsidRPr="004A4AF6">
        <w:rPr>
          <w:rFonts w:ascii="Times New Roman" w:hAnsi="Times New Roman" w:cs="Times New Roman"/>
          <w:sz w:val="24"/>
          <w:szCs w:val="24"/>
          <w:lang w:val="uk-UA" w:eastAsia="en-US"/>
        </w:rPr>
        <w:t>2007.</w:t>
      </w:r>
      <w:r w:rsidRPr="004A4AF6">
        <w:rPr>
          <w:rFonts w:ascii="Times New Roman" w:hAnsi="Times New Roman" w:cs="Times New Roman"/>
          <w:spacing w:val="5"/>
          <w:sz w:val="24"/>
          <w:szCs w:val="24"/>
          <w:lang w:val="uk-UA" w:eastAsia="en-US"/>
        </w:rPr>
        <w:t xml:space="preserve"> </w:t>
      </w:r>
      <w:r w:rsidRPr="004A4AF6">
        <w:rPr>
          <w:rFonts w:ascii="Times New Roman" w:hAnsi="Times New Roman" w:cs="Times New Roman"/>
          <w:sz w:val="24"/>
          <w:szCs w:val="24"/>
          <w:lang w:val="uk-UA" w:eastAsia="en-US"/>
        </w:rPr>
        <w:t>–</w:t>
      </w:r>
      <w:r w:rsidRPr="004A4AF6">
        <w:rPr>
          <w:rFonts w:ascii="Times New Roman" w:hAnsi="Times New Roman" w:cs="Times New Roman"/>
          <w:spacing w:val="2"/>
          <w:sz w:val="24"/>
          <w:szCs w:val="24"/>
          <w:lang w:val="uk-UA" w:eastAsia="en-US"/>
        </w:rPr>
        <w:t xml:space="preserve"> </w:t>
      </w:r>
      <w:r w:rsidRPr="004A4AF6">
        <w:rPr>
          <w:rFonts w:ascii="Times New Roman" w:hAnsi="Times New Roman" w:cs="Times New Roman"/>
          <w:sz w:val="24"/>
          <w:szCs w:val="24"/>
          <w:lang w:val="uk-UA" w:eastAsia="en-US"/>
        </w:rPr>
        <w:t>№</w:t>
      </w:r>
      <w:r w:rsidRPr="004A4AF6">
        <w:rPr>
          <w:rFonts w:ascii="Times New Roman" w:hAnsi="Times New Roman" w:cs="Times New Roman"/>
          <w:spacing w:val="-1"/>
          <w:sz w:val="24"/>
          <w:szCs w:val="24"/>
          <w:lang w:val="uk-UA" w:eastAsia="en-US"/>
        </w:rPr>
        <w:t xml:space="preserve"> </w:t>
      </w:r>
      <w:r w:rsidRPr="004A4AF6">
        <w:rPr>
          <w:rFonts w:ascii="Times New Roman" w:hAnsi="Times New Roman" w:cs="Times New Roman"/>
          <w:sz w:val="24"/>
          <w:szCs w:val="24"/>
          <w:lang w:val="uk-UA" w:eastAsia="en-US"/>
        </w:rPr>
        <w:t>12.</w:t>
      </w:r>
      <w:r w:rsidRPr="004A4AF6">
        <w:rPr>
          <w:rFonts w:ascii="Times New Roman" w:hAnsi="Times New Roman" w:cs="Times New Roman"/>
          <w:spacing w:val="4"/>
          <w:sz w:val="24"/>
          <w:szCs w:val="24"/>
          <w:lang w:val="uk-UA" w:eastAsia="en-US"/>
        </w:rPr>
        <w:t xml:space="preserve"> </w:t>
      </w:r>
      <w:r w:rsidRPr="004A4AF6">
        <w:rPr>
          <w:rFonts w:ascii="Times New Roman" w:hAnsi="Times New Roman" w:cs="Times New Roman"/>
          <w:sz w:val="24"/>
          <w:szCs w:val="24"/>
          <w:lang w:val="uk-UA" w:eastAsia="en-US"/>
        </w:rPr>
        <w:t>–</w:t>
      </w:r>
      <w:r w:rsidRPr="004A4AF6">
        <w:rPr>
          <w:rFonts w:ascii="Times New Roman" w:hAnsi="Times New Roman" w:cs="Times New Roman"/>
          <w:spacing w:val="1"/>
          <w:sz w:val="24"/>
          <w:szCs w:val="24"/>
          <w:lang w:val="uk-UA" w:eastAsia="en-US"/>
        </w:rPr>
        <w:t xml:space="preserve"> </w:t>
      </w:r>
      <w:r w:rsidRPr="004A4AF6">
        <w:rPr>
          <w:rFonts w:ascii="Times New Roman" w:hAnsi="Times New Roman" w:cs="Times New Roman"/>
          <w:sz w:val="24"/>
          <w:szCs w:val="24"/>
          <w:lang w:val="uk-UA" w:eastAsia="en-US"/>
        </w:rPr>
        <w:t>С.</w:t>
      </w:r>
      <w:r w:rsidRPr="004A4AF6">
        <w:rPr>
          <w:rFonts w:ascii="Times New Roman" w:hAnsi="Times New Roman" w:cs="Times New Roman"/>
          <w:spacing w:val="-1"/>
          <w:sz w:val="24"/>
          <w:szCs w:val="24"/>
          <w:lang w:val="uk-UA" w:eastAsia="en-US"/>
        </w:rPr>
        <w:t xml:space="preserve"> </w:t>
      </w:r>
      <w:r w:rsidRPr="004A4AF6">
        <w:rPr>
          <w:rFonts w:ascii="Times New Roman" w:hAnsi="Times New Roman" w:cs="Times New Roman"/>
          <w:sz w:val="24"/>
          <w:szCs w:val="24"/>
          <w:lang w:val="uk-UA" w:eastAsia="en-US"/>
        </w:rPr>
        <w:t>102.</w:t>
      </w:r>
    </w:p>
    <w:p w:rsidR="00E92EAE" w:rsidRPr="004A4AF6" w:rsidRDefault="00E92EAE" w:rsidP="00794237">
      <w:pPr>
        <w:widowControl w:val="0"/>
        <w:numPr>
          <w:ilvl w:val="2"/>
          <w:numId w:val="2"/>
        </w:numPr>
        <w:tabs>
          <w:tab w:val="left" w:pos="142"/>
          <w:tab w:val="left" w:pos="1177"/>
        </w:tabs>
        <w:autoSpaceDE w:val="0"/>
        <w:autoSpaceDN w:val="0"/>
        <w:spacing w:after="0" w:line="240" w:lineRule="auto"/>
        <w:ind w:right="232" w:firstLine="709"/>
        <w:jc w:val="both"/>
        <w:rPr>
          <w:rFonts w:ascii="Times New Roman" w:hAnsi="Times New Roman" w:cs="Times New Roman"/>
          <w:sz w:val="24"/>
          <w:szCs w:val="24"/>
          <w:lang w:val="uk-UA" w:eastAsia="en-US"/>
        </w:rPr>
      </w:pPr>
      <w:r w:rsidRPr="004A4AF6">
        <w:rPr>
          <w:rFonts w:ascii="Times New Roman" w:hAnsi="Times New Roman" w:cs="Times New Roman"/>
          <w:sz w:val="24"/>
          <w:szCs w:val="24"/>
          <w:lang w:val="uk-UA" w:eastAsia="en-US"/>
        </w:rPr>
        <w:t>Стандарт вищої освіти: перший (бакалаврський) рівень,</w:t>
      </w:r>
      <w:r w:rsidRPr="004A4AF6">
        <w:rPr>
          <w:rFonts w:ascii="Times New Roman" w:hAnsi="Times New Roman" w:cs="Times New Roman"/>
          <w:spacing w:val="1"/>
          <w:sz w:val="24"/>
          <w:szCs w:val="24"/>
          <w:lang w:val="uk-UA" w:eastAsia="en-US"/>
        </w:rPr>
        <w:t xml:space="preserve"> </w:t>
      </w:r>
      <w:r w:rsidRPr="004A4AF6">
        <w:rPr>
          <w:rFonts w:ascii="Times New Roman" w:hAnsi="Times New Roman" w:cs="Times New Roman"/>
          <w:sz w:val="24"/>
          <w:szCs w:val="24"/>
          <w:lang w:val="uk-UA" w:eastAsia="en-US"/>
        </w:rPr>
        <w:t>галузь знань 02</w:t>
      </w:r>
      <w:r w:rsidRPr="004A4AF6">
        <w:rPr>
          <w:rFonts w:ascii="Times New Roman" w:hAnsi="Times New Roman" w:cs="Times New Roman"/>
          <w:spacing w:val="1"/>
          <w:sz w:val="24"/>
          <w:szCs w:val="24"/>
          <w:lang w:val="uk-UA" w:eastAsia="en-US"/>
        </w:rPr>
        <w:t xml:space="preserve"> </w:t>
      </w:r>
      <w:r w:rsidRPr="004A4AF6">
        <w:rPr>
          <w:rFonts w:ascii="Times New Roman" w:hAnsi="Times New Roman" w:cs="Times New Roman"/>
          <w:sz w:val="24"/>
          <w:szCs w:val="24"/>
          <w:lang w:val="uk-UA" w:eastAsia="en-US"/>
        </w:rPr>
        <w:t>Культура</w:t>
      </w:r>
      <w:r w:rsidRPr="004A4AF6">
        <w:rPr>
          <w:rFonts w:ascii="Times New Roman" w:hAnsi="Times New Roman" w:cs="Times New Roman"/>
          <w:spacing w:val="1"/>
          <w:sz w:val="24"/>
          <w:szCs w:val="24"/>
          <w:lang w:val="uk-UA" w:eastAsia="en-US"/>
        </w:rPr>
        <w:t xml:space="preserve"> </w:t>
      </w:r>
      <w:r w:rsidRPr="004A4AF6">
        <w:rPr>
          <w:rFonts w:ascii="Times New Roman" w:hAnsi="Times New Roman" w:cs="Times New Roman"/>
          <w:sz w:val="24"/>
          <w:szCs w:val="24"/>
          <w:lang w:val="uk-UA" w:eastAsia="en-US"/>
        </w:rPr>
        <w:t>і</w:t>
      </w:r>
      <w:r w:rsidRPr="004A4AF6">
        <w:rPr>
          <w:rFonts w:ascii="Times New Roman" w:hAnsi="Times New Roman" w:cs="Times New Roman"/>
          <w:spacing w:val="1"/>
          <w:sz w:val="24"/>
          <w:szCs w:val="24"/>
          <w:lang w:val="uk-UA" w:eastAsia="en-US"/>
        </w:rPr>
        <w:t xml:space="preserve"> </w:t>
      </w:r>
      <w:r w:rsidRPr="004A4AF6">
        <w:rPr>
          <w:rFonts w:ascii="Times New Roman" w:hAnsi="Times New Roman" w:cs="Times New Roman"/>
          <w:sz w:val="24"/>
          <w:szCs w:val="24"/>
          <w:lang w:val="uk-UA" w:eastAsia="en-US"/>
        </w:rPr>
        <w:t>мистецтво,</w:t>
      </w:r>
      <w:r w:rsidRPr="004A4AF6">
        <w:rPr>
          <w:rFonts w:ascii="Times New Roman" w:hAnsi="Times New Roman" w:cs="Times New Roman"/>
          <w:spacing w:val="1"/>
          <w:sz w:val="24"/>
          <w:szCs w:val="24"/>
          <w:lang w:val="uk-UA" w:eastAsia="en-US"/>
        </w:rPr>
        <w:t xml:space="preserve"> </w:t>
      </w:r>
      <w:r w:rsidRPr="004A4AF6">
        <w:rPr>
          <w:rFonts w:ascii="Times New Roman" w:hAnsi="Times New Roman" w:cs="Times New Roman"/>
          <w:sz w:val="24"/>
          <w:szCs w:val="24"/>
          <w:lang w:val="uk-UA" w:eastAsia="en-US"/>
        </w:rPr>
        <w:t>спеціальність</w:t>
      </w:r>
      <w:r w:rsidRPr="004A4AF6">
        <w:rPr>
          <w:rFonts w:ascii="Times New Roman" w:hAnsi="Times New Roman" w:cs="Times New Roman"/>
          <w:spacing w:val="1"/>
          <w:sz w:val="24"/>
          <w:szCs w:val="24"/>
          <w:lang w:val="uk-UA" w:eastAsia="en-US"/>
        </w:rPr>
        <w:t xml:space="preserve"> </w:t>
      </w:r>
      <w:r w:rsidRPr="004A4AF6">
        <w:rPr>
          <w:rFonts w:ascii="Times New Roman" w:hAnsi="Times New Roman" w:cs="Times New Roman"/>
          <w:sz w:val="24"/>
          <w:szCs w:val="24"/>
          <w:lang w:val="uk-UA" w:eastAsia="en-US"/>
        </w:rPr>
        <w:t>029</w:t>
      </w:r>
      <w:r w:rsidRPr="004A4AF6">
        <w:rPr>
          <w:rFonts w:ascii="Times New Roman" w:hAnsi="Times New Roman" w:cs="Times New Roman"/>
          <w:spacing w:val="1"/>
          <w:sz w:val="24"/>
          <w:szCs w:val="24"/>
          <w:lang w:val="uk-UA" w:eastAsia="en-US"/>
        </w:rPr>
        <w:t xml:space="preserve"> </w:t>
      </w:r>
      <w:r w:rsidRPr="004A4AF6">
        <w:rPr>
          <w:rFonts w:ascii="Times New Roman" w:hAnsi="Times New Roman" w:cs="Times New Roman"/>
          <w:sz w:val="24"/>
          <w:szCs w:val="24"/>
          <w:lang w:val="uk-UA" w:eastAsia="en-US"/>
        </w:rPr>
        <w:t>«Інформаційна,</w:t>
      </w:r>
      <w:r w:rsidRPr="004A4AF6">
        <w:rPr>
          <w:rFonts w:ascii="Times New Roman" w:hAnsi="Times New Roman" w:cs="Times New Roman"/>
          <w:spacing w:val="1"/>
          <w:sz w:val="24"/>
          <w:szCs w:val="24"/>
          <w:lang w:val="uk-UA" w:eastAsia="en-US"/>
        </w:rPr>
        <w:t xml:space="preserve"> </w:t>
      </w:r>
      <w:r w:rsidRPr="004A4AF6">
        <w:rPr>
          <w:rFonts w:ascii="Times New Roman" w:hAnsi="Times New Roman" w:cs="Times New Roman"/>
          <w:sz w:val="24"/>
          <w:szCs w:val="24"/>
          <w:lang w:val="uk-UA" w:eastAsia="en-US"/>
        </w:rPr>
        <w:t>бібліотечна</w:t>
      </w:r>
      <w:r w:rsidRPr="004A4AF6">
        <w:rPr>
          <w:rFonts w:ascii="Times New Roman" w:hAnsi="Times New Roman" w:cs="Times New Roman"/>
          <w:spacing w:val="1"/>
          <w:sz w:val="24"/>
          <w:szCs w:val="24"/>
          <w:lang w:val="uk-UA" w:eastAsia="en-US"/>
        </w:rPr>
        <w:t xml:space="preserve"> </w:t>
      </w:r>
      <w:r w:rsidRPr="004A4AF6">
        <w:rPr>
          <w:rFonts w:ascii="Times New Roman" w:hAnsi="Times New Roman" w:cs="Times New Roman"/>
          <w:sz w:val="24"/>
          <w:szCs w:val="24"/>
          <w:lang w:val="uk-UA" w:eastAsia="en-US"/>
        </w:rPr>
        <w:t>та</w:t>
      </w:r>
      <w:r w:rsidRPr="004A4AF6">
        <w:rPr>
          <w:rFonts w:ascii="Times New Roman" w:hAnsi="Times New Roman" w:cs="Times New Roman"/>
          <w:spacing w:val="1"/>
          <w:sz w:val="24"/>
          <w:szCs w:val="24"/>
          <w:lang w:val="uk-UA" w:eastAsia="en-US"/>
        </w:rPr>
        <w:t xml:space="preserve"> </w:t>
      </w:r>
      <w:r w:rsidRPr="004A4AF6">
        <w:rPr>
          <w:rFonts w:ascii="Times New Roman" w:hAnsi="Times New Roman" w:cs="Times New Roman"/>
          <w:sz w:val="24"/>
          <w:szCs w:val="24"/>
          <w:lang w:val="uk-UA" w:eastAsia="en-US"/>
        </w:rPr>
        <w:t>архівна справа»: затверджено і введено в дію Наказом Міністерства освіти і</w:t>
      </w:r>
      <w:r w:rsidRPr="004A4AF6">
        <w:rPr>
          <w:rFonts w:ascii="Times New Roman" w:hAnsi="Times New Roman" w:cs="Times New Roman"/>
          <w:spacing w:val="-68"/>
          <w:sz w:val="24"/>
          <w:szCs w:val="24"/>
          <w:lang w:val="uk-UA" w:eastAsia="en-US"/>
        </w:rPr>
        <w:t xml:space="preserve"> </w:t>
      </w:r>
      <w:r w:rsidRPr="004A4AF6">
        <w:rPr>
          <w:rFonts w:ascii="Times New Roman" w:hAnsi="Times New Roman" w:cs="Times New Roman"/>
          <w:sz w:val="24"/>
          <w:szCs w:val="24"/>
          <w:lang w:val="uk-UA" w:eastAsia="en-US"/>
        </w:rPr>
        <w:t>науки</w:t>
      </w:r>
      <w:r w:rsidRPr="004A4AF6">
        <w:rPr>
          <w:rFonts w:ascii="Times New Roman" w:hAnsi="Times New Roman" w:cs="Times New Roman"/>
          <w:spacing w:val="-1"/>
          <w:sz w:val="24"/>
          <w:szCs w:val="24"/>
          <w:lang w:val="uk-UA" w:eastAsia="en-US"/>
        </w:rPr>
        <w:t xml:space="preserve"> </w:t>
      </w:r>
      <w:r w:rsidRPr="004A4AF6">
        <w:rPr>
          <w:rFonts w:ascii="Times New Roman" w:hAnsi="Times New Roman" w:cs="Times New Roman"/>
          <w:sz w:val="24"/>
          <w:szCs w:val="24"/>
          <w:lang w:val="uk-UA" w:eastAsia="en-US"/>
        </w:rPr>
        <w:t>України від</w:t>
      </w:r>
      <w:r w:rsidRPr="004A4AF6">
        <w:rPr>
          <w:rFonts w:ascii="Times New Roman" w:hAnsi="Times New Roman" w:cs="Times New Roman"/>
          <w:spacing w:val="2"/>
          <w:sz w:val="24"/>
          <w:szCs w:val="24"/>
          <w:lang w:val="uk-UA" w:eastAsia="en-US"/>
        </w:rPr>
        <w:t xml:space="preserve"> </w:t>
      </w:r>
      <w:r w:rsidRPr="004A4AF6">
        <w:rPr>
          <w:rFonts w:ascii="Times New Roman" w:hAnsi="Times New Roman" w:cs="Times New Roman"/>
          <w:sz w:val="24"/>
          <w:szCs w:val="24"/>
          <w:lang w:val="uk-UA" w:eastAsia="en-US"/>
        </w:rPr>
        <w:t>12.12.2018 р.</w:t>
      </w:r>
      <w:r w:rsidRPr="004A4AF6">
        <w:rPr>
          <w:rFonts w:ascii="Times New Roman" w:hAnsi="Times New Roman" w:cs="Times New Roman"/>
          <w:spacing w:val="3"/>
          <w:sz w:val="24"/>
          <w:szCs w:val="24"/>
          <w:lang w:val="uk-UA" w:eastAsia="en-US"/>
        </w:rPr>
        <w:t xml:space="preserve"> </w:t>
      </w:r>
      <w:r w:rsidRPr="004A4AF6">
        <w:rPr>
          <w:rFonts w:ascii="Times New Roman" w:hAnsi="Times New Roman" w:cs="Times New Roman"/>
          <w:sz w:val="24"/>
          <w:szCs w:val="24"/>
          <w:lang w:val="uk-UA" w:eastAsia="en-US"/>
        </w:rPr>
        <w:t>№</w:t>
      </w:r>
      <w:r w:rsidRPr="004A4AF6">
        <w:rPr>
          <w:rFonts w:ascii="Times New Roman" w:hAnsi="Times New Roman" w:cs="Times New Roman"/>
          <w:spacing w:val="-1"/>
          <w:sz w:val="24"/>
          <w:szCs w:val="24"/>
          <w:lang w:val="uk-UA" w:eastAsia="en-US"/>
        </w:rPr>
        <w:t xml:space="preserve"> </w:t>
      </w:r>
      <w:r w:rsidRPr="004A4AF6">
        <w:rPr>
          <w:rFonts w:ascii="Times New Roman" w:hAnsi="Times New Roman" w:cs="Times New Roman"/>
          <w:sz w:val="24"/>
          <w:szCs w:val="24"/>
          <w:lang w:val="uk-UA" w:eastAsia="en-US"/>
        </w:rPr>
        <w:t>1378.</w:t>
      </w:r>
      <w:r w:rsidRPr="004A4AF6">
        <w:rPr>
          <w:rFonts w:ascii="Times New Roman" w:hAnsi="Times New Roman" w:cs="Times New Roman"/>
          <w:spacing w:val="7"/>
          <w:sz w:val="24"/>
          <w:szCs w:val="24"/>
          <w:lang w:val="uk-UA" w:eastAsia="en-US"/>
        </w:rPr>
        <w:t xml:space="preserve"> </w:t>
      </w:r>
      <w:r w:rsidRPr="004A4AF6">
        <w:rPr>
          <w:rFonts w:ascii="Times New Roman" w:hAnsi="Times New Roman" w:cs="Times New Roman"/>
          <w:sz w:val="24"/>
          <w:szCs w:val="24"/>
          <w:lang w:val="uk-UA" w:eastAsia="en-US"/>
        </w:rPr>
        <w:t>–</w:t>
      </w:r>
      <w:r w:rsidRPr="004A4AF6">
        <w:rPr>
          <w:rFonts w:ascii="Times New Roman" w:hAnsi="Times New Roman" w:cs="Times New Roman"/>
          <w:spacing w:val="1"/>
          <w:sz w:val="24"/>
          <w:szCs w:val="24"/>
          <w:lang w:val="uk-UA" w:eastAsia="en-US"/>
        </w:rPr>
        <w:t xml:space="preserve"> </w:t>
      </w:r>
      <w:r w:rsidRPr="004A4AF6">
        <w:rPr>
          <w:rFonts w:ascii="Times New Roman" w:hAnsi="Times New Roman" w:cs="Times New Roman"/>
          <w:sz w:val="24"/>
          <w:szCs w:val="24"/>
          <w:lang w:val="uk-UA" w:eastAsia="en-US"/>
        </w:rPr>
        <w:t>Київ,</w:t>
      </w:r>
      <w:r w:rsidRPr="004A4AF6">
        <w:rPr>
          <w:rFonts w:ascii="Times New Roman" w:hAnsi="Times New Roman" w:cs="Times New Roman"/>
          <w:spacing w:val="3"/>
          <w:sz w:val="24"/>
          <w:szCs w:val="24"/>
          <w:lang w:val="uk-UA" w:eastAsia="en-US"/>
        </w:rPr>
        <w:t xml:space="preserve"> </w:t>
      </w:r>
      <w:r w:rsidRPr="004A4AF6">
        <w:rPr>
          <w:rFonts w:ascii="Times New Roman" w:hAnsi="Times New Roman" w:cs="Times New Roman"/>
          <w:sz w:val="24"/>
          <w:szCs w:val="24"/>
          <w:lang w:val="uk-UA" w:eastAsia="en-US"/>
        </w:rPr>
        <w:t>2018.</w:t>
      </w:r>
      <w:r w:rsidRPr="004A4AF6">
        <w:rPr>
          <w:rFonts w:ascii="Times New Roman" w:hAnsi="Times New Roman" w:cs="Times New Roman"/>
          <w:spacing w:val="3"/>
          <w:sz w:val="24"/>
          <w:szCs w:val="24"/>
          <w:lang w:val="uk-UA" w:eastAsia="en-US"/>
        </w:rPr>
        <w:t xml:space="preserve"> </w:t>
      </w:r>
      <w:r w:rsidRPr="004A4AF6">
        <w:rPr>
          <w:rFonts w:ascii="Times New Roman" w:hAnsi="Times New Roman" w:cs="Times New Roman"/>
          <w:sz w:val="24"/>
          <w:szCs w:val="24"/>
          <w:lang w:val="uk-UA" w:eastAsia="en-US"/>
        </w:rPr>
        <w:t>–</w:t>
      </w:r>
      <w:r w:rsidRPr="004A4AF6">
        <w:rPr>
          <w:rFonts w:ascii="Times New Roman" w:hAnsi="Times New Roman" w:cs="Times New Roman"/>
          <w:spacing w:val="1"/>
          <w:sz w:val="24"/>
          <w:szCs w:val="24"/>
          <w:lang w:val="uk-UA" w:eastAsia="en-US"/>
        </w:rPr>
        <w:t xml:space="preserve"> </w:t>
      </w:r>
      <w:r w:rsidRPr="004A4AF6">
        <w:rPr>
          <w:rFonts w:ascii="Times New Roman" w:hAnsi="Times New Roman" w:cs="Times New Roman"/>
          <w:sz w:val="24"/>
          <w:szCs w:val="24"/>
          <w:lang w:val="uk-UA" w:eastAsia="en-US"/>
        </w:rPr>
        <w:t>17 с.</w:t>
      </w:r>
    </w:p>
    <w:p w:rsidR="00E92EAE" w:rsidRPr="004A4AF6" w:rsidRDefault="00E92EAE" w:rsidP="00794237">
      <w:pPr>
        <w:keepNext/>
        <w:tabs>
          <w:tab w:val="left" w:pos="142"/>
        </w:tabs>
        <w:spacing w:before="228" w:after="0" w:line="240" w:lineRule="auto"/>
        <w:ind w:right="412" w:firstLine="709"/>
        <w:jc w:val="center"/>
        <w:outlineLvl w:val="0"/>
        <w:rPr>
          <w:rFonts w:ascii="Times New Roman" w:hAnsi="Times New Roman" w:cs="Times New Roman"/>
          <w:sz w:val="24"/>
          <w:szCs w:val="24"/>
          <w:lang w:val="uk-UA"/>
        </w:rPr>
      </w:pPr>
      <w:r w:rsidRPr="004A4AF6">
        <w:rPr>
          <w:rFonts w:ascii="Times New Roman" w:hAnsi="Times New Roman" w:cs="Times New Roman"/>
          <w:sz w:val="24"/>
          <w:szCs w:val="24"/>
          <w:lang w:val="uk-UA"/>
        </w:rPr>
        <w:t>Додаткові</w:t>
      </w:r>
    </w:p>
    <w:p w:rsidR="00E92EAE" w:rsidRPr="004A4AF6" w:rsidRDefault="00E92EAE" w:rsidP="00794237">
      <w:pPr>
        <w:widowControl w:val="0"/>
        <w:numPr>
          <w:ilvl w:val="2"/>
          <w:numId w:val="2"/>
        </w:numPr>
        <w:tabs>
          <w:tab w:val="left" w:pos="142"/>
        </w:tabs>
        <w:autoSpaceDE w:val="0"/>
        <w:autoSpaceDN w:val="0"/>
        <w:spacing w:after="0" w:line="240" w:lineRule="auto"/>
        <w:ind w:right="232" w:firstLine="709"/>
        <w:jc w:val="both"/>
        <w:rPr>
          <w:rFonts w:ascii="Times New Roman" w:hAnsi="Times New Roman" w:cs="Times New Roman"/>
          <w:sz w:val="24"/>
          <w:szCs w:val="24"/>
          <w:lang w:val="uk-UA" w:eastAsia="en-US"/>
        </w:rPr>
      </w:pPr>
      <w:r w:rsidRPr="004A4AF6">
        <w:rPr>
          <w:rFonts w:ascii="Times New Roman" w:hAnsi="Times New Roman" w:cs="Times New Roman"/>
          <w:sz w:val="24"/>
          <w:szCs w:val="24"/>
          <w:lang w:val="uk-UA" w:eastAsia="en-US"/>
        </w:rPr>
        <w:t>Архіви України : путівник / Держкомархів України, Укр. н.-д. ін-т архів.</w:t>
      </w:r>
      <w:r w:rsidRPr="004A4AF6">
        <w:rPr>
          <w:rFonts w:ascii="Times New Roman" w:hAnsi="Times New Roman" w:cs="Times New Roman"/>
          <w:spacing w:val="1"/>
          <w:sz w:val="24"/>
          <w:szCs w:val="24"/>
          <w:lang w:val="uk-UA" w:eastAsia="en-US"/>
        </w:rPr>
        <w:t xml:space="preserve"> </w:t>
      </w:r>
      <w:r w:rsidRPr="004A4AF6">
        <w:rPr>
          <w:rFonts w:ascii="Times New Roman" w:hAnsi="Times New Roman" w:cs="Times New Roman"/>
          <w:sz w:val="24"/>
          <w:szCs w:val="24"/>
          <w:lang w:val="uk-UA" w:eastAsia="en-US"/>
        </w:rPr>
        <w:t>справи</w:t>
      </w:r>
      <w:r w:rsidRPr="004A4AF6">
        <w:rPr>
          <w:rFonts w:ascii="Times New Roman" w:hAnsi="Times New Roman" w:cs="Times New Roman"/>
          <w:spacing w:val="-2"/>
          <w:sz w:val="24"/>
          <w:szCs w:val="24"/>
          <w:lang w:val="uk-UA" w:eastAsia="en-US"/>
        </w:rPr>
        <w:t xml:space="preserve"> </w:t>
      </w:r>
      <w:r w:rsidRPr="004A4AF6">
        <w:rPr>
          <w:rFonts w:ascii="Times New Roman" w:hAnsi="Times New Roman" w:cs="Times New Roman"/>
          <w:sz w:val="24"/>
          <w:szCs w:val="24"/>
          <w:lang w:val="uk-UA" w:eastAsia="en-US"/>
        </w:rPr>
        <w:t>та документознавства ;</w:t>
      </w:r>
      <w:r w:rsidRPr="004A4AF6">
        <w:rPr>
          <w:rFonts w:ascii="Times New Roman" w:hAnsi="Times New Roman" w:cs="Times New Roman"/>
          <w:spacing w:val="-1"/>
          <w:sz w:val="24"/>
          <w:szCs w:val="24"/>
          <w:lang w:val="uk-UA" w:eastAsia="en-US"/>
        </w:rPr>
        <w:t xml:space="preserve"> </w:t>
      </w:r>
      <w:r w:rsidRPr="004A4AF6">
        <w:rPr>
          <w:rFonts w:ascii="Times New Roman" w:hAnsi="Times New Roman" w:cs="Times New Roman"/>
          <w:sz w:val="24"/>
          <w:szCs w:val="24"/>
          <w:lang w:val="uk-UA" w:eastAsia="en-US"/>
        </w:rPr>
        <w:t>ред.</w:t>
      </w:r>
      <w:r w:rsidRPr="004A4AF6">
        <w:rPr>
          <w:rFonts w:ascii="Times New Roman" w:hAnsi="Times New Roman" w:cs="Times New Roman"/>
          <w:spacing w:val="1"/>
          <w:sz w:val="24"/>
          <w:szCs w:val="24"/>
          <w:lang w:val="uk-UA" w:eastAsia="en-US"/>
        </w:rPr>
        <w:t xml:space="preserve"> </w:t>
      </w:r>
      <w:r w:rsidRPr="004A4AF6">
        <w:rPr>
          <w:rFonts w:ascii="Times New Roman" w:hAnsi="Times New Roman" w:cs="Times New Roman"/>
          <w:sz w:val="24"/>
          <w:szCs w:val="24"/>
          <w:lang w:val="uk-UA" w:eastAsia="en-US"/>
        </w:rPr>
        <w:t>І.Б.</w:t>
      </w:r>
      <w:r w:rsidRPr="004A4AF6">
        <w:rPr>
          <w:rFonts w:ascii="Times New Roman" w:hAnsi="Times New Roman" w:cs="Times New Roman"/>
          <w:spacing w:val="-3"/>
          <w:sz w:val="24"/>
          <w:szCs w:val="24"/>
          <w:lang w:val="uk-UA" w:eastAsia="en-US"/>
        </w:rPr>
        <w:t xml:space="preserve"> </w:t>
      </w:r>
      <w:r w:rsidRPr="004A4AF6">
        <w:rPr>
          <w:rFonts w:ascii="Times New Roman" w:hAnsi="Times New Roman" w:cs="Times New Roman"/>
          <w:sz w:val="24"/>
          <w:szCs w:val="24"/>
          <w:lang w:val="uk-UA" w:eastAsia="en-US"/>
        </w:rPr>
        <w:t>Матяш.</w:t>
      </w:r>
      <w:r w:rsidRPr="004A4AF6">
        <w:rPr>
          <w:rFonts w:ascii="Times New Roman" w:hAnsi="Times New Roman" w:cs="Times New Roman"/>
          <w:spacing w:val="10"/>
          <w:sz w:val="24"/>
          <w:szCs w:val="24"/>
          <w:lang w:val="uk-UA" w:eastAsia="en-US"/>
        </w:rPr>
        <w:t xml:space="preserve"> </w:t>
      </w:r>
      <w:r w:rsidRPr="004A4AF6">
        <w:rPr>
          <w:rFonts w:ascii="Times New Roman" w:hAnsi="Times New Roman" w:cs="Times New Roman"/>
          <w:sz w:val="24"/>
          <w:szCs w:val="24"/>
          <w:lang w:val="uk-UA" w:eastAsia="en-US"/>
        </w:rPr>
        <w:t>– Київ,</w:t>
      </w:r>
      <w:r w:rsidRPr="004A4AF6">
        <w:rPr>
          <w:rFonts w:ascii="Times New Roman" w:hAnsi="Times New Roman" w:cs="Times New Roman"/>
          <w:spacing w:val="1"/>
          <w:sz w:val="24"/>
          <w:szCs w:val="24"/>
          <w:lang w:val="uk-UA" w:eastAsia="en-US"/>
        </w:rPr>
        <w:t xml:space="preserve"> </w:t>
      </w:r>
      <w:r w:rsidRPr="004A4AF6">
        <w:rPr>
          <w:rFonts w:ascii="Times New Roman" w:hAnsi="Times New Roman" w:cs="Times New Roman"/>
          <w:sz w:val="24"/>
          <w:szCs w:val="24"/>
          <w:lang w:val="uk-UA" w:eastAsia="en-US"/>
        </w:rPr>
        <w:t>2007.</w:t>
      </w:r>
      <w:r w:rsidRPr="004A4AF6">
        <w:rPr>
          <w:rFonts w:ascii="Times New Roman" w:hAnsi="Times New Roman" w:cs="Times New Roman"/>
          <w:spacing w:val="3"/>
          <w:sz w:val="24"/>
          <w:szCs w:val="24"/>
          <w:lang w:val="uk-UA" w:eastAsia="en-US"/>
        </w:rPr>
        <w:t xml:space="preserve"> </w:t>
      </w:r>
      <w:r w:rsidRPr="004A4AF6">
        <w:rPr>
          <w:rFonts w:ascii="Times New Roman" w:hAnsi="Times New Roman" w:cs="Times New Roman"/>
          <w:sz w:val="24"/>
          <w:szCs w:val="24"/>
          <w:lang w:val="uk-UA" w:eastAsia="en-US"/>
        </w:rPr>
        <w:t>– 183</w:t>
      </w:r>
      <w:r w:rsidRPr="004A4AF6">
        <w:rPr>
          <w:rFonts w:ascii="Times New Roman" w:hAnsi="Times New Roman" w:cs="Times New Roman"/>
          <w:spacing w:val="-1"/>
          <w:sz w:val="24"/>
          <w:szCs w:val="24"/>
          <w:lang w:val="uk-UA" w:eastAsia="en-US"/>
        </w:rPr>
        <w:t xml:space="preserve"> </w:t>
      </w:r>
      <w:r w:rsidRPr="004A4AF6">
        <w:rPr>
          <w:rFonts w:ascii="Times New Roman" w:hAnsi="Times New Roman" w:cs="Times New Roman"/>
          <w:sz w:val="24"/>
          <w:szCs w:val="24"/>
          <w:lang w:val="uk-UA" w:eastAsia="en-US"/>
        </w:rPr>
        <w:t>с.</w:t>
      </w:r>
    </w:p>
    <w:p w:rsidR="00E92EAE" w:rsidRPr="004A4AF6" w:rsidRDefault="00E92EAE" w:rsidP="00794237">
      <w:pPr>
        <w:widowControl w:val="0"/>
        <w:numPr>
          <w:ilvl w:val="2"/>
          <w:numId w:val="2"/>
        </w:numPr>
        <w:tabs>
          <w:tab w:val="left" w:pos="142"/>
        </w:tabs>
        <w:autoSpaceDE w:val="0"/>
        <w:autoSpaceDN w:val="0"/>
        <w:spacing w:after="0" w:line="240" w:lineRule="auto"/>
        <w:ind w:right="234" w:firstLine="709"/>
        <w:jc w:val="both"/>
        <w:rPr>
          <w:rFonts w:ascii="Times New Roman" w:hAnsi="Times New Roman" w:cs="Times New Roman"/>
          <w:sz w:val="24"/>
          <w:szCs w:val="24"/>
          <w:lang w:val="uk-UA" w:eastAsia="en-US"/>
        </w:rPr>
      </w:pPr>
      <w:r w:rsidRPr="004A4AF6">
        <w:rPr>
          <w:rFonts w:ascii="Times New Roman" w:hAnsi="Times New Roman" w:cs="Times New Roman"/>
          <w:sz w:val="24"/>
          <w:szCs w:val="24"/>
          <w:lang w:val="uk-UA" w:eastAsia="en-US"/>
        </w:rPr>
        <w:t>Архівні установи України : довідник / Держ. ком. арх. України, Нац. акад.</w:t>
      </w:r>
      <w:r w:rsidRPr="004A4AF6">
        <w:rPr>
          <w:rFonts w:ascii="Times New Roman" w:hAnsi="Times New Roman" w:cs="Times New Roman"/>
          <w:spacing w:val="1"/>
          <w:sz w:val="24"/>
          <w:szCs w:val="24"/>
          <w:lang w:val="uk-UA" w:eastAsia="en-US"/>
        </w:rPr>
        <w:t xml:space="preserve"> </w:t>
      </w:r>
      <w:r w:rsidRPr="004A4AF6">
        <w:rPr>
          <w:rFonts w:ascii="Times New Roman" w:hAnsi="Times New Roman" w:cs="Times New Roman"/>
          <w:sz w:val="24"/>
          <w:szCs w:val="24"/>
          <w:lang w:val="uk-UA" w:eastAsia="en-US"/>
        </w:rPr>
        <w:t>наук України ; авт.-уклад. : О.І. Алтухова [та ін.] ; упоряд. : Г.В. Боряк [та</w:t>
      </w:r>
      <w:r w:rsidRPr="004A4AF6">
        <w:rPr>
          <w:rFonts w:ascii="Times New Roman" w:hAnsi="Times New Roman" w:cs="Times New Roman"/>
          <w:spacing w:val="1"/>
          <w:sz w:val="24"/>
          <w:szCs w:val="24"/>
          <w:lang w:val="uk-UA" w:eastAsia="en-US"/>
        </w:rPr>
        <w:t xml:space="preserve"> </w:t>
      </w:r>
      <w:r w:rsidRPr="004A4AF6">
        <w:rPr>
          <w:rFonts w:ascii="Times New Roman" w:hAnsi="Times New Roman" w:cs="Times New Roman"/>
          <w:sz w:val="24"/>
          <w:szCs w:val="24"/>
          <w:lang w:val="uk-UA" w:eastAsia="en-US"/>
        </w:rPr>
        <w:t>ін.].</w:t>
      </w:r>
      <w:r w:rsidRPr="004A4AF6">
        <w:rPr>
          <w:rFonts w:ascii="Times New Roman" w:hAnsi="Times New Roman" w:cs="Times New Roman"/>
          <w:spacing w:val="3"/>
          <w:sz w:val="24"/>
          <w:szCs w:val="24"/>
          <w:lang w:val="uk-UA" w:eastAsia="en-US"/>
        </w:rPr>
        <w:t xml:space="preserve"> </w:t>
      </w:r>
      <w:r w:rsidRPr="004A4AF6">
        <w:rPr>
          <w:rFonts w:ascii="Times New Roman" w:hAnsi="Times New Roman" w:cs="Times New Roman"/>
          <w:sz w:val="24"/>
          <w:szCs w:val="24"/>
          <w:lang w:val="uk-UA" w:eastAsia="en-US"/>
        </w:rPr>
        <w:t>–</w:t>
      </w:r>
      <w:r w:rsidRPr="004A4AF6">
        <w:rPr>
          <w:rFonts w:ascii="Times New Roman" w:hAnsi="Times New Roman" w:cs="Times New Roman"/>
          <w:spacing w:val="2"/>
          <w:sz w:val="24"/>
          <w:szCs w:val="24"/>
          <w:lang w:val="uk-UA" w:eastAsia="en-US"/>
        </w:rPr>
        <w:t xml:space="preserve"> </w:t>
      </w:r>
      <w:r w:rsidRPr="004A4AF6">
        <w:rPr>
          <w:rFonts w:ascii="Times New Roman" w:hAnsi="Times New Roman" w:cs="Times New Roman"/>
          <w:sz w:val="24"/>
          <w:szCs w:val="24"/>
          <w:lang w:val="uk-UA" w:eastAsia="en-US"/>
        </w:rPr>
        <w:t>Київ,</w:t>
      </w:r>
      <w:r w:rsidRPr="004A4AF6">
        <w:rPr>
          <w:rFonts w:ascii="Times New Roman" w:hAnsi="Times New Roman" w:cs="Times New Roman"/>
          <w:spacing w:val="4"/>
          <w:sz w:val="24"/>
          <w:szCs w:val="24"/>
          <w:lang w:val="uk-UA" w:eastAsia="en-US"/>
        </w:rPr>
        <w:t xml:space="preserve"> </w:t>
      </w:r>
      <w:r w:rsidRPr="004A4AF6">
        <w:rPr>
          <w:rFonts w:ascii="Times New Roman" w:hAnsi="Times New Roman" w:cs="Times New Roman"/>
          <w:sz w:val="24"/>
          <w:szCs w:val="24"/>
          <w:lang w:val="uk-UA" w:eastAsia="en-US"/>
        </w:rPr>
        <w:t>2000.</w:t>
      </w:r>
      <w:r w:rsidRPr="004A4AF6">
        <w:rPr>
          <w:rFonts w:ascii="Times New Roman" w:hAnsi="Times New Roman" w:cs="Times New Roman"/>
          <w:spacing w:val="4"/>
          <w:sz w:val="24"/>
          <w:szCs w:val="24"/>
          <w:lang w:val="uk-UA" w:eastAsia="en-US"/>
        </w:rPr>
        <w:t xml:space="preserve"> </w:t>
      </w:r>
      <w:r w:rsidRPr="004A4AF6">
        <w:rPr>
          <w:rFonts w:ascii="Times New Roman" w:hAnsi="Times New Roman" w:cs="Times New Roman"/>
          <w:sz w:val="24"/>
          <w:szCs w:val="24"/>
          <w:lang w:val="uk-UA" w:eastAsia="en-US"/>
        </w:rPr>
        <w:t>–</w:t>
      </w:r>
      <w:r w:rsidRPr="004A4AF6">
        <w:rPr>
          <w:rFonts w:ascii="Times New Roman" w:hAnsi="Times New Roman" w:cs="Times New Roman"/>
          <w:spacing w:val="2"/>
          <w:sz w:val="24"/>
          <w:szCs w:val="24"/>
          <w:lang w:val="uk-UA" w:eastAsia="en-US"/>
        </w:rPr>
        <w:t xml:space="preserve"> </w:t>
      </w:r>
      <w:r w:rsidRPr="004A4AF6">
        <w:rPr>
          <w:rFonts w:ascii="Times New Roman" w:hAnsi="Times New Roman" w:cs="Times New Roman"/>
          <w:sz w:val="24"/>
          <w:szCs w:val="24"/>
          <w:lang w:val="uk-UA" w:eastAsia="en-US"/>
        </w:rPr>
        <w:t>259</w:t>
      </w:r>
      <w:r w:rsidRPr="004A4AF6">
        <w:rPr>
          <w:rFonts w:ascii="Times New Roman" w:hAnsi="Times New Roman" w:cs="Times New Roman"/>
          <w:spacing w:val="1"/>
          <w:sz w:val="24"/>
          <w:szCs w:val="24"/>
          <w:lang w:val="uk-UA" w:eastAsia="en-US"/>
        </w:rPr>
        <w:t xml:space="preserve"> </w:t>
      </w:r>
      <w:r w:rsidRPr="004A4AF6">
        <w:rPr>
          <w:rFonts w:ascii="Times New Roman" w:hAnsi="Times New Roman" w:cs="Times New Roman"/>
          <w:sz w:val="24"/>
          <w:szCs w:val="24"/>
          <w:lang w:val="uk-UA" w:eastAsia="en-US"/>
        </w:rPr>
        <w:t>с.</w:t>
      </w:r>
    </w:p>
    <w:p w:rsidR="00E92EAE" w:rsidRPr="004A4AF6" w:rsidRDefault="00E92EAE" w:rsidP="00794237">
      <w:pPr>
        <w:widowControl w:val="0"/>
        <w:numPr>
          <w:ilvl w:val="2"/>
          <w:numId w:val="2"/>
        </w:numPr>
        <w:tabs>
          <w:tab w:val="left" w:pos="142"/>
        </w:tabs>
        <w:autoSpaceDE w:val="0"/>
        <w:autoSpaceDN w:val="0"/>
        <w:spacing w:after="0" w:line="240" w:lineRule="auto"/>
        <w:ind w:right="219" w:firstLine="709"/>
        <w:jc w:val="both"/>
        <w:rPr>
          <w:rFonts w:ascii="Times New Roman" w:hAnsi="Times New Roman" w:cs="Times New Roman"/>
          <w:sz w:val="24"/>
          <w:szCs w:val="24"/>
          <w:lang w:val="uk-UA" w:eastAsia="en-US"/>
        </w:rPr>
      </w:pPr>
      <w:r w:rsidRPr="004A4AF6">
        <w:rPr>
          <w:rFonts w:ascii="Times New Roman" w:hAnsi="Times New Roman" w:cs="Times New Roman"/>
          <w:sz w:val="24"/>
          <w:szCs w:val="24"/>
          <w:lang w:val="uk-UA" w:eastAsia="en-US"/>
        </w:rPr>
        <w:t>Березюк</w:t>
      </w:r>
      <w:r w:rsidRPr="004A4AF6">
        <w:rPr>
          <w:rFonts w:ascii="Times New Roman" w:hAnsi="Times New Roman" w:cs="Times New Roman"/>
          <w:spacing w:val="1"/>
          <w:sz w:val="24"/>
          <w:szCs w:val="24"/>
          <w:lang w:val="uk-UA" w:eastAsia="en-US"/>
        </w:rPr>
        <w:t xml:space="preserve"> </w:t>
      </w:r>
      <w:r w:rsidRPr="004A4AF6">
        <w:rPr>
          <w:rFonts w:ascii="Times New Roman" w:hAnsi="Times New Roman" w:cs="Times New Roman"/>
          <w:sz w:val="24"/>
          <w:szCs w:val="24"/>
          <w:lang w:val="uk-UA" w:eastAsia="en-US"/>
        </w:rPr>
        <w:t>Н.М.</w:t>
      </w:r>
      <w:r w:rsidRPr="004A4AF6">
        <w:rPr>
          <w:rFonts w:ascii="Times New Roman" w:hAnsi="Times New Roman" w:cs="Times New Roman"/>
          <w:spacing w:val="1"/>
          <w:sz w:val="24"/>
          <w:szCs w:val="24"/>
          <w:lang w:val="uk-UA" w:eastAsia="en-US"/>
        </w:rPr>
        <w:t xml:space="preserve"> </w:t>
      </w:r>
      <w:r w:rsidRPr="004A4AF6">
        <w:rPr>
          <w:rFonts w:ascii="Times New Roman" w:hAnsi="Times New Roman" w:cs="Times New Roman"/>
          <w:sz w:val="24"/>
          <w:szCs w:val="24"/>
          <w:lang w:val="uk-UA" w:eastAsia="en-US"/>
        </w:rPr>
        <w:t>Библиотека</w:t>
      </w:r>
      <w:r w:rsidRPr="004A4AF6">
        <w:rPr>
          <w:rFonts w:ascii="Times New Roman" w:hAnsi="Times New Roman" w:cs="Times New Roman"/>
          <w:spacing w:val="1"/>
          <w:sz w:val="24"/>
          <w:szCs w:val="24"/>
          <w:lang w:val="uk-UA" w:eastAsia="en-US"/>
        </w:rPr>
        <w:t xml:space="preserve"> </w:t>
      </w:r>
      <w:r w:rsidRPr="004A4AF6">
        <w:rPr>
          <w:rFonts w:ascii="Times New Roman" w:hAnsi="Times New Roman" w:cs="Times New Roman"/>
          <w:sz w:val="24"/>
          <w:szCs w:val="24"/>
          <w:lang w:val="uk-UA" w:eastAsia="en-US"/>
        </w:rPr>
        <w:t>Харьковского</w:t>
      </w:r>
      <w:r w:rsidRPr="004A4AF6">
        <w:rPr>
          <w:rFonts w:ascii="Times New Roman" w:hAnsi="Times New Roman" w:cs="Times New Roman"/>
          <w:spacing w:val="1"/>
          <w:sz w:val="24"/>
          <w:szCs w:val="24"/>
          <w:lang w:val="uk-UA" w:eastAsia="en-US"/>
        </w:rPr>
        <w:t xml:space="preserve"> </w:t>
      </w:r>
      <w:r w:rsidRPr="004A4AF6">
        <w:rPr>
          <w:rFonts w:ascii="Times New Roman" w:hAnsi="Times New Roman" w:cs="Times New Roman"/>
          <w:sz w:val="24"/>
          <w:szCs w:val="24"/>
          <w:lang w:val="uk-UA" w:eastAsia="en-US"/>
        </w:rPr>
        <w:t>национального</w:t>
      </w:r>
      <w:r w:rsidRPr="004A4AF6">
        <w:rPr>
          <w:rFonts w:ascii="Times New Roman" w:hAnsi="Times New Roman" w:cs="Times New Roman"/>
          <w:spacing w:val="1"/>
          <w:sz w:val="24"/>
          <w:szCs w:val="24"/>
          <w:lang w:val="uk-UA" w:eastAsia="en-US"/>
        </w:rPr>
        <w:t xml:space="preserve"> </w:t>
      </w:r>
      <w:r w:rsidRPr="004A4AF6">
        <w:rPr>
          <w:rFonts w:ascii="Times New Roman" w:hAnsi="Times New Roman" w:cs="Times New Roman"/>
          <w:sz w:val="24"/>
          <w:szCs w:val="24"/>
          <w:lang w:val="uk-UA" w:eastAsia="en-US"/>
        </w:rPr>
        <w:t>университета</w:t>
      </w:r>
      <w:r w:rsidRPr="004A4AF6">
        <w:rPr>
          <w:rFonts w:ascii="Times New Roman" w:hAnsi="Times New Roman" w:cs="Times New Roman"/>
          <w:spacing w:val="1"/>
          <w:sz w:val="24"/>
          <w:szCs w:val="24"/>
          <w:lang w:val="uk-UA" w:eastAsia="en-US"/>
        </w:rPr>
        <w:t xml:space="preserve"> </w:t>
      </w:r>
      <w:r w:rsidRPr="004A4AF6">
        <w:rPr>
          <w:rFonts w:ascii="Times New Roman" w:hAnsi="Times New Roman" w:cs="Times New Roman"/>
          <w:sz w:val="24"/>
          <w:szCs w:val="24"/>
          <w:lang w:val="uk-UA" w:eastAsia="en-US"/>
        </w:rPr>
        <w:t>имени</w:t>
      </w:r>
      <w:r w:rsidRPr="004A4AF6">
        <w:rPr>
          <w:rFonts w:ascii="Times New Roman" w:hAnsi="Times New Roman" w:cs="Times New Roman"/>
          <w:spacing w:val="1"/>
          <w:sz w:val="24"/>
          <w:szCs w:val="24"/>
          <w:lang w:val="uk-UA" w:eastAsia="en-US"/>
        </w:rPr>
        <w:t xml:space="preserve"> </w:t>
      </w:r>
      <w:r w:rsidRPr="004A4AF6">
        <w:rPr>
          <w:rFonts w:ascii="Times New Roman" w:hAnsi="Times New Roman" w:cs="Times New Roman"/>
          <w:sz w:val="24"/>
          <w:szCs w:val="24"/>
          <w:lang w:val="uk-UA" w:eastAsia="en-US"/>
        </w:rPr>
        <w:t>В.Н.</w:t>
      </w:r>
      <w:r w:rsidRPr="004A4AF6">
        <w:rPr>
          <w:rFonts w:ascii="Times New Roman" w:hAnsi="Times New Roman" w:cs="Times New Roman"/>
          <w:spacing w:val="1"/>
          <w:sz w:val="24"/>
          <w:szCs w:val="24"/>
          <w:lang w:val="uk-UA" w:eastAsia="en-US"/>
        </w:rPr>
        <w:t xml:space="preserve"> </w:t>
      </w:r>
      <w:r w:rsidRPr="004A4AF6">
        <w:rPr>
          <w:rFonts w:ascii="Times New Roman" w:hAnsi="Times New Roman" w:cs="Times New Roman"/>
          <w:sz w:val="24"/>
          <w:szCs w:val="24"/>
          <w:lang w:val="uk-UA" w:eastAsia="en-US"/>
        </w:rPr>
        <w:t>Каразина</w:t>
      </w:r>
      <w:r w:rsidRPr="004A4AF6">
        <w:rPr>
          <w:rFonts w:ascii="Times New Roman" w:hAnsi="Times New Roman" w:cs="Times New Roman"/>
          <w:spacing w:val="1"/>
          <w:sz w:val="24"/>
          <w:szCs w:val="24"/>
          <w:lang w:val="uk-UA" w:eastAsia="en-US"/>
        </w:rPr>
        <w:t xml:space="preserve"> </w:t>
      </w:r>
      <w:r w:rsidRPr="004A4AF6">
        <w:rPr>
          <w:rFonts w:ascii="Times New Roman" w:hAnsi="Times New Roman" w:cs="Times New Roman"/>
          <w:sz w:val="24"/>
          <w:szCs w:val="24"/>
          <w:lang w:val="uk-UA" w:eastAsia="en-US"/>
        </w:rPr>
        <w:t>за</w:t>
      </w:r>
      <w:r w:rsidRPr="004A4AF6">
        <w:rPr>
          <w:rFonts w:ascii="Times New Roman" w:hAnsi="Times New Roman" w:cs="Times New Roman"/>
          <w:spacing w:val="1"/>
          <w:sz w:val="24"/>
          <w:szCs w:val="24"/>
          <w:lang w:val="uk-UA" w:eastAsia="en-US"/>
        </w:rPr>
        <w:t xml:space="preserve"> </w:t>
      </w:r>
      <w:r w:rsidRPr="004A4AF6">
        <w:rPr>
          <w:rFonts w:ascii="Times New Roman" w:hAnsi="Times New Roman" w:cs="Times New Roman"/>
          <w:sz w:val="24"/>
          <w:szCs w:val="24"/>
          <w:lang w:val="uk-UA" w:eastAsia="en-US"/>
        </w:rPr>
        <w:t>200</w:t>
      </w:r>
      <w:r w:rsidRPr="004A4AF6">
        <w:rPr>
          <w:rFonts w:ascii="Times New Roman" w:hAnsi="Times New Roman" w:cs="Times New Roman"/>
          <w:spacing w:val="1"/>
          <w:sz w:val="24"/>
          <w:szCs w:val="24"/>
          <w:lang w:val="uk-UA" w:eastAsia="en-US"/>
        </w:rPr>
        <w:t xml:space="preserve"> </w:t>
      </w:r>
      <w:r w:rsidRPr="004A4AF6">
        <w:rPr>
          <w:rFonts w:ascii="Times New Roman" w:hAnsi="Times New Roman" w:cs="Times New Roman"/>
          <w:sz w:val="24"/>
          <w:szCs w:val="24"/>
          <w:lang w:val="uk-UA" w:eastAsia="en-US"/>
        </w:rPr>
        <w:t>лет</w:t>
      </w:r>
      <w:r w:rsidRPr="004A4AF6">
        <w:rPr>
          <w:rFonts w:ascii="Times New Roman" w:hAnsi="Times New Roman" w:cs="Times New Roman"/>
          <w:spacing w:val="1"/>
          <w:sz w:val="24"/>
          <w:szCs w:val="24"/>
          <w:lang w:val="uk-UA" w:eastAsia="en-US"/>
        </w:rPr>
        <w:t xml:space="preserve"> </w:t>
      </w:r>
      <w:r w:rsidRPr="004A4AF6">
        <w:rPr>
          <w:rFonts w:ascii="Times New Roman" w:hAnsi="Times New Roman" w:cs="Times New Roman"/>
          <w:sz w:val="24"/>
          <w:szCs w:val="24"/>
          <w:lang w:val="uk-UA" w:eastAsia="en-US"/>
        </w:rPr>
        <w:t>(1805-2005)</w:t>
      </w:r>
      <w:r w:rsidRPr="004A4AF6">
        <w:rPr>
          <w:rFonts w:ascii="Times New Roman" w:hAnsi="Times New Roman" w:cs="Times New Roman"/>
          <w:spacing w:val="1"/>
          <w:sz w:val="24"/>
          <w:szCs w:val="24"/>
          <w:lang w:val="uk-UA" w:eastAsia="en-US"/>
        </w:rPr>
        <w:t xml:space="preserve"> </w:t>
      </w:r>
      <w:r w:rsidRPr="004A4AF6">
        <w:rPr>
          <w:rFonts w:ascii="Times New Roman" w:hAnsi="Times New Roman" w:cs="Times New Roman"/>
          <w:sz w:val="24"/>
          <w:szCs w:val="24"/>
          <w:lang w:val="uk-UA" w:eastAsia="en-US"/>
        </w:rPr>
        <w:t>/</w:t>
      </w:r>
      <w:r w:rsidRPr="004A4AF6">
        <w:rPr>
          <w:rFonts w:ascii="Times New Roman" w:hAnsi="Times New Roman" w:cs="Times New Roman"/>
          <w:spacing w:val="1"/>
          <w:sz w:val="24"/>
          <w:szCs w:val="24"/>
          <w:lang w:val="uk-UA" w:eastAsia="en-US"/>
        </w:rPr>
        <w:t xml:space="preserve"> </w:t>
      </w:r>
      <w:r w:rsidRPr="004A4AF6">
        <w:rPr>
          <w:rFonts w:ascii="Times New Roman" w:hAnsi="Times New Roman" w:cs="Times New Roman"/>
          <w:sz w:val="24"/>
          <w:szCs w:val="24"/>
          <w:lang w:val="uk-UA" w:eastAsia="en-US"/>
        </w:rPr>
        <w:t>Н.М.</w:t>
      </w:r>
      <w:r w:rsidRPr="004A4AF6">
        <w:rPr>
          <w:rFonts w:ascii="Times New Roman" w:hAnsi="Times New Roman" w:cs="Times New Roman"/>
          <w:spacing w:val="1"/>
          <w:sz w:val="24"/>
          <w:szCs w:val="24"/>
          <w:lang w:val="uk-UA" w:eastAsia="en-US"/>
        </w:rPr>
        <w:t xml:space="preserve"> </w:t>
      </w:r>
      <w:r w:rsidRPr="004A4AF6">
        <w:rPr>
          <w:rFonts w:ascii="Times New Roman" w:hAnsi="Times New Roman" w:cs="Times New Roman"/>
          <w:sz w:val="24"/>
          <w:szCs w:val="24"/>
          <w:lang w:val="uk-UA" w:eastAsia="en-US"/>
        </w:rPr>
        <w:t>Березюк</w:t>
      </w:r>
      <w:r w:rsidRPr="004A4AF6">
        <w:rPr>
          <w:rFonts w:ascii="Times New Roman" w:hAnsi="Times New Roman" w:cs="Times New Roman"/>
          <w:spacing w:val="1"/>
          <w:sz w:val="24"/>
          <w:szCs w:val="24"/>
          <w:lang w:val="uk-UA" w:eastAsia="en-US"/>
        </w:rPr>
        <w:t xml:space="preserve"> </w:t>
      </w:r>
      <w:r w:rsidRPr="004A4AF6">
        <w:rPr>
          <w:rFonts w:ascii="Times New Roman" w:hAnsi="Times New Roman" w:cs="Times New Roman"/>
          <w:sz w:val="24"/>
          <w:szCs w:val="24"/>
          <w:lang w:val="uk-UA" w:eastAsia="en-US"/>
        </w:rPr>
        <w:t>[и</w:t>
      </w:r>
      <w:r w:rsidRPr="004A4AF6">
        <w:rPr>
          <w:rFonts w:ascii="Times New Roman" w:hAnsi="Times New Roman" w:cs="Times New Roman"/>
          <w:spacing w:val="1"/>
          <w:sz w:val="24"/>
          <w:szCs w:val="24"/>
          <w:lang w:val="uk-UA" w:eastAsia="en-US"/>
        </w:rPr>
        <w:t xml:space="preserve"> </w:t>
      </w:r>
      <w:r w:rsidRPr="004A4AF6">
        <w:rPr>
          <w:rFonts w:ascii="Times New Roman" w:hAnsi="Times New Roman" w:cs="Times New Roman"/>
          <w:sz w:val="24"/>
          <w:szCs w:val="24"/>
          <w:lang w:val="uk-UA" w:eastAsia="en-US"/>
        </w:rPr>
        <w:t>др.]</w:t>
      </w:r>
      <w:r w:rsidRPr="004A4AF6">
        <w:rPr>
          <w:rFonts w:ascii="Times New Roman" w:hAnsi="Times New Roman" w:cs="Times New Roman"/>
          <w:spacing w:val="1"/>
          <w:sz w:val="24"/>
          <w:szCs w:val="24"/>
          <w:lang w:val="uk-UA" w:eastAsia="en-US"/>
        </w:rPr>
        <w:t xml:space="preserve"> </w:t>
      </w:r>
      <w:r w:rsidRPr="004A4AF6">
        <w:rPr>
          <w:rFonts w:ascii="Times New Roman" w:hAnsi="Times New Roman" w:cs="Times New Roman"/>
          <w:sz w:val="24"/>
          <w:szCs w:val="24"/>
          <w:lang w:val="uk-UA" w:eastAsia="en-US"/>
        </w:rPr>
        <w:t>;</w:t>
      </w:r>
      <w:r w:rsidRPr="004A4AF6">
        <w:rPr>
          <w:rFonts w:ascii="Times New Roman" w:hAnsi="Times New Roman" w:cs="Times New Roman"/>
          <w:spacing w:val="1"/>
          <w:sz w:val="24"/>
          <w:szCs w:val="24"/>
          <w:lang w:val="uk-UA" w:eastAsia="en-US"/>
        </w:rPr>
        <w:t xml:space="preserve"> </w:t>
      </w:r>
      <w:r w:rsidRPr="004A4AF6">
        <w:rPr>
          <w:rFonts w:ascii="Times New Roman" w:hAnsi="Times New Roman" w:cs="Times New Roman"/>
          <w:sz w:val="24"/>
          <w:szCs w:val="24"/>
          <w:lang w:val="uk-UA" w:eastAsia="en-US"/>
        </w:rPr>
        <w:t>Харьков.</w:t>
      </w:r>
      <w:r w:rsidRPr="004A4AF6">
        <w:rPr>
          <w:rFonts w:ascii="Times New Roman" w:hAnsi="Times New Roman" w:cs="Times New Roman"/>
          <w:spacing w:val="1"/>
          <w:sz w:val="24"/>
          <w:szCs w:val="24"/>
          <w:lang w:val="uk-UA" w:eastAsia="en-US"/>
        </w:rPr>
        <w:t xml:space="preserve"> </w:t>
      </w:r>
      <w:r w:rsidRPr="004A4AF6">
        <w:rPr>
          <w:rFonts w:ascii="Times New Roman" w:hAnsi="Times New Roman" w:cs="Times New Roman"/>
          <w:sz w:val="24"/>
          <w:szCs w:val="24"/>
          <w:lang w:val="uk-UA" w:eastAsia="en-US"/>
        </w:rPr>
        <w:t>нац.</w:t>
      </w:r>
      <w:r w:rsidRPr="004A4AF6">
        <w:rPr>
          <w:rFonts w:ascii="Times New Roman" w:hAnsi="Times New Roman" w:cs="Times New Roman"/>
          <w:spacing w:val="1"/>
          <w:sz w:val="24"/>
          <w:szCs w:val="24"/>
          <w:lang w:val="uk-UA" w:eastAsia="en-US"/>
        </w:rPr>
        <w:t xml:space="preserve"> </w:t>
      </w:r>
      <w:r w:rsidRPr="004A4AF6">
        <w:rPr>
          <w:rFonts w:ascii="Times New Roman" w:hAnsi="Times New Roman" w:cs="Times New Roman"/>
          <w:sz w:val="24"/>
          <w:szCs w:val="24"/>
          <w:lang w:val="uk-UA" w:eastAsia="en-US"/>
        </w:rPr>
        <w:t>ун-т</w:t>
      </w:r>
      <w:r w:rsidRPr="004A4AF6">
        <w:rPr>
          <w:rFonts w:ascii="Times New Roman" w:hAnsi="Times New Roman" w:cs="Times New Roman"/>
          <w:spacing w:val="1"/>
          <w:sz w:val="24"/>
          <w:szCs w:val="24"/>
          <w:lang w:val="uk-UA" w:eastAsia="en-US"/>
        </w:rPr>
        <w:t xml:space="preserve"> </w:t>
      </w:r>
      <w:r w:rsidRPr="004A4AF6">
        <w:rPr>
          <w:rFonts w:ascii="Times New Roman" w:hAnsi="Times New Roman" w:cs="Times New Roman"/>
          <w:sz w:val="24"/>
          <w:szCs w:val="24"/>
          <w:lang w:val="uk-UA" w:eastAsia="en-US"/>
        </w:rPr>
        <w:t>им.</w:t>
      </w:r>
      <w:r w:rsidRPr="004A4AF6">
        <w:rPr>
          <w:rFonts w:ascii="Times New Roman" w:hAnsi="Times New Roman" w:cs="Times New Roman"/>
          <w:spacing w:val="1"/>
          <w:sz w:val="24"/>
          <w:szCs w:val="24"/>
          <w:lang w:val="uk-UA" w:eastAsia="en-US"/>
        </w:rPr>
        <w:t xml:space="preserve"> </w:t>
      </w:r>
      <w:r w:rsidRPr="004A4AF6">
        <w:rPr>
          <w:rFonts w:ascii="Times New Roman" w:hAnsi="Times New Roman" w:cs="Times New Roman"/>
          <w:sz w:val="24"/>
          <w:szCs w:val="24"/>
          <w:lang w:val="uk-UA" w:eastAsia="en-US"/>
        </w:rPr>
        <w:t>В.Н.</w:t>
      </w:r>
      <w:r w:rsidRPr="004A4AF6">
        <w:rPr>
          <w:rFonts w:ascii="Times New Roman" w:hAnsi="Times New Roman" w:cs="Times New Roman"/>
          <w:spacing w:val="1"/>
          <w:sz w:val="24"/>
          <w:szCs w:val="24"/>
          <w:lang w:val="uk-UA" w:eastAsia="en-US"/>
        </w:rPr>
        <w:t xml:space="preserve"> </w:t>
      </w:r>
      <w:r w:rsidRPr="004A4AF6">
        <w:rPr>
          <w:rFonts w:ascii="Times New Roman" w:hAnsi="Times New Roman" w:cs="Times New Roman"/>
          <w:sz w:val="24"/>
          <w:szCs w:val="24"/>
          <w:lang w:val="uk-UA" w:eastAsia="en-US"/>
        </w:rPr>
        <w:t>Каразина,</w:t>
      </w:r>
      <w:r w:rsidRPr="004A4AF6">
        <w:rPr>
          <w:rFonts w:ascii="Times New Roman" w:hAnsi="Times New Roman" w:cs="Times New Roman"/>
          <w:spacing w:val="1"/>
          <w:sz w:val="24"/>
          <w:szCs w:val="24"/>
          <w:lang w:val="uk-UA" w:eastAsia="en-US"/>
        </w:rPr>
        <w:t xml:space="preserve"> </w:t>
      </w:r>
      <w:r w:rsidRPr="004A4AF6">
        <w:rPr>
          <w:rFonts w:ascii="Times New Roman" w:hAnsi="Times New Roman" w:cs="Times New Roman"/>
          <w:sz w:val="24"/>
          <w:szCs w:val="24"/>
          <w:lang w:val="uk-UA" w:eastAsia="en-US"/>
        </w:rPr>
        <w:t>Центр.</w:t>
      </w:r>
      <w:r w:rsidRPr="004A4AF6">
        <w:rPr>
          <w:rFonts w:ascii="Times New Roman" w:hAnsi="Times New Roman" w:cs="Times New Roman"/>
          <w:spacing w:val="1"/>
          <w:sz w:val="24"/>
          <w:szCs w:val="24"/>
          <w:lang w:val="uk-UA" w:eastAsia="en-US"/>
        </w:rPr>
        <w:t xml:space="preserve"> </w:t>
      </w:r>
      <w:r w:rsidRPr="004A4AF6">
        <w:rPr>
          <w:rFonts w:ascii="Times New Roman" w:hAnsi="Times New Roman" w:cs="Times New Roman"/>
          <w:sz w:val="24"/>
          <w:szCs w:val="24"/>
          <w:lang w:val="uk-UA" w:eastAsia="en-US"/>
        </w:rPr>
        <w:t>науч.</w:t>
      </w:r>
      <w:r w:rsidRPr="004A4AF6">
        <w:rPr>
          <w:rFonts w:ascii="Times New Roman" w:hAnsi="Times New Roman" w:cs="Times New Roman"/>
          <w:spacing w:val="1"/>
          <w:sz w:val="24"/>
          <w:szCs w:val="24"/>
          <w:lang w:val="uk-UA" w:eastAsia="en-US"/>
        </w:rPr>
        <w:t xml:space="preserve"> </w:t>
      </w:r>
      <w:r w:rsidRPr="004A4AF6">
        <w:rPr>
          <w:rFonts w:ascii="Times New Roman" w:hAnsi="Times New Roman" w:cs="Times New Roman"/>
          <w:sz w:val="24"/>
          <w:szCs w:val="24"/>
          <w:lang w:val="uk-UA" w:eastAsia="en-US"/>
        </w:rPr>
        <w:t>б-ка.</w:t>
      </w:r>
      <w:r w:rsidRPr="004A4AF6">
        <w:rPr>
          <w:rFonts w:ascii="Times New Roman" w:hAnsi="Times New Roman" w:cs="Times New Roman"/>
          <w:spacing w:val="1"/>
          <w:sz w:val="24"/>
          <w:szCs w:val="24"/>
          <w:lang w:val="uk-UA" w:eastAsia="en-US"/>
        </w:rPr>
        <w:t xml:space="preserve"> </w:t>
      </w:r>
      <w:r w:rsidRPr="004A4AF6">
        <w:rPr>
          <w:rFonts w:ascii="Times New Roman" w:hAnsi="Times New Roman" w:cs="Times New Roman"/>
          <w:sz w:val="24"/>
          <w:szCs w:val="24"/>
          <w:lang w:val="uk-UA" w:eastAsia="en-US"/>
        </w:rPr>
        <w:t>–</w:t>
      </w:r>
      <w:r w:rsidRPr="004A4AF6">
        <w:rPr>
          <w:rFonts w:ascii="Times New Roman" w:hAnsi="Times New Roman" w:cs="Times New Roman"/>
          <w:spacing w:val="1"/>
          <w:sz w:val="24"/>
          <w:szCs w:val="24"/>
          <w:lang w:val="uk-UA" w:eastAsia="en-US"/>
        </w:rPr>
        <w:t xml:space="preserve"> </w:t>
      </w:r>
      <w:r w:rsidRPr="004A4AF6">
        <w:rPr>
          <w:rFonts w:ascii="Times New Roman" w:hAnsi="Times New Roman" w:cs="Times New Roman"/>
          <w:sz w:val="24"/>
          <w:szCs w:val="24"/>
          <w:lang w:val="uk-UA" w:eastAsia="en-US"/>
        </w:rPr>
        <w:t>Харьков</w:t>
      </w:r>
      <w:r w:rsidRPr="004A4AF6">
        <w:rPr>
          <w:rFonts w:ascii="Times New Roman" w:hAnsi="Times New Roman" w:cs="Times New Roman"/>
          <w:spacing w:val="1"/>
          <w:sz w:val="24"/>
          <w:szCs w:val="24"/>
          <w:lang w:val="uk-UA" w:eastAsia="en-US"/>
        </w:rPr>
        <w:t xml:space="preserve"> </w:t>
      </w:r>
      <w:r w:rsidRPr="004A4AF6">
        <w:rPr>
          <w:rFonts w:ascii="Times New Roman" w:hAnsi="Times New Roman" w:cs="Times New Roman"/>
          <w:sz w:val="24"/>
          <w:szCs w:val="24"/>
          <w:lang w:val="uk-UA" w:eastAsia="en-US"/>
        </w:rPr>
        <w:t>:</w:t>
      </w:r>
      <w:r w:rsidRPr="004A4AF6">
        <w:rPr>
          <w:rFonts w:ascii="Times New Roman" w:hAnsi="Times New Roman" w:cs="Times New Roman"/>
          <w:spacing w:val="1"/>
          <w:sz w:val="24"/>
          <w:szCs w:val="24"/>
          <w:lang w:val="uk-UA" w:eastAsia="en-US"/>
        </w:rPr>
        <w:t xml:space="preserve"> </w:t>
      </w:r>
      <w:r w:rsidRPr="004A4AF6">
        <w:rPr>
          <w:rFonts w:ascii="Times New Roman" w:hAnsi="Times New Roman" w:cs="Times New Roman"/>
          <w:sz w:val="24"/>
          <w:szCs w:val="24"/>
          <w:lang w:val="uk-UA" w:eastAsia="en-US"/>
        </w:rPr>
        <w:t>Тимченко А.Н.,</w:t>
      </w:r>
      <w:r w:rsidRPr="004A4AF6">
        <w:rPr>
          <w:rFonts w:ascii="Times New Roman" w:hAnsi="Times New Roman" w:cs="Times New Roman"/>
          <w:spacing w:val="4"/>
          <w:sz w:val="24"/>
          <w:szCs w:val="24"/>
          <w:lang w:val="uk-UA" w:eastAsia="en-US"/>
        </w:rPr>
        <w:t xml:space="preserve"> </w:t>
      </w:r>
      <w:r w:rsidRPr="004A4AF6">
        <w:rPr>
          <w:rFonts w:ascii="Times New Roman" w:hAnsi="Times New Roman" w:cs="Times New Roman"/>
          <w:sz w:val="24"/>
          <w:szCs w:val="24"/>
          <w:lang w:val="uk-UA" w:eastAsia="en-US"/>
        </w:rPr>
        <w:t>2006.</w:t>
      </w:r>
      <w:r w:rsidRPr="004A4AF6">
        <w:rPr>
          <w:rFonts w:ascii="Times New Roman" w:hAnsi="Times New Roman" w:cs="Times New Roman"/>
          <w:spacing w:val="7"/>
          <w:sz w:val="24"/>
          <w:szCs w:val="24"/>
          <w:lang w:val="uk-UA" w:eastAsia="en-US"/>
        </w:rPr>
        <w:t xml:space="preserve"> </w:t>
      </w:r>
      <w:r w:rsidRPr="004A4AF6">
        <w:rPr>
          <w:rFonts w:ascii="Times New Roman" w:hAnsi="Times New Roman" w:cs="Times New Roman"/>
          <w:sz w:val="24"/>
          <w:szCs w:val="24"/>
          <w:lang w:val="uk-UA" w:eastAsia="en-US"/>
        </w:rPr>
        <w:t>–</w:t>
      </w:r>
      <w:r w:rsidRPr="004A4AF6">
        <w:rPr>
          <w:rFonts w:ascii="Times New Roman" w:hAnsi="Times New Roman" w:cs="Times New Roman"/>
          <w:spacing w:val="1"/>
          <w:sz w:val="24"/>
          <w:szCs w:val="24"/>
          <w:lang w:val="uk-UA" w:eastAsia="en-US"/>
        </w:rPr>
        <w:t xml:space="preserve"> </w:t>
      </w:r>
      <w:r w:rsidRPr="004A4AF6">
        <w:rPr>
          <w:rFonts w:ascii="Times New Roman" w:hAnsi="Times New Roman" w:cs="Times New Roman"/>
          <w:sz w:val="24"/>
          <w:szCs w:val="24"/>
          <w:lang w:val="uk-UA" w:eastAsia="en-US"/>
        </w:rPr>
        <w:t>390</w:t>
      </w:r>
      <w:r w:rsidRPr="004A4AF6">
        <w:rPr>
          <w:rFonts w:ascii="Times New Roman" w:hAnsi="Times New Roman" w:cs="Times New Roman"/>
          <w:spacing w:val="1"/>
          <w:sz w:val="24"/>
          <w:szCs w:val="24"/>
          <w:lang w:val="uk-UA" w:eastAsia="en-US"/>
        </w:rPr>
        <w:t xml:space="preserve"> </w:t>
      </w:r>
      <w:r w:rsidRPr="004A4AF6">
        <w:rPr>
          <w:rFonts w:ascii="Times New Roman" w:hAnsi="Times New Roman" w:cs="Times New Roman"/>
          <w:sz w:val="24"/>
          <w:szCs w:val="24"/>
          <w:lang w:val="uk-UA" w:eastAsia="en-US"/>
        </w:rPr>
        <w:t>с.</w:t>
      </w:r>
    </w:p>
    <w:p w:rsidR="00E92EAE" w:rsidRPr="00BB20ED" w:rsidRDefault="00E92EAE" w:rsidP="00794237">
      <w:pPr>
        <w:widowControl w:val="0"/>
        <w:numPr>
          <w:ilvl w:val="2"/>
          <w:numId w:val="2"/>
        </w:numPr>
        <w:tabs>
          <w:tab w:val="left" w:pos="142"/>
        </w:tabs>
        <w:autoSpaceDE w:val="0"/>
        <w:autoSpaceDN w:val="0"/>
        <w:spacing w:before="2" w:after="0" w:line="240" w:lineRule="auto"/>
        <w:ind w:right="224" w:firstLine="709"/>
        <w:jc w:val="both"/>
        <w:rPr>
          <w:rFonts w:ascii="Times New Roman" w:hAnsi="Times New Roman" w:cs="Times New Roman"/>
          <w:sz w:val="24"/>
          <w:szCs w:val="24"/>
          <w:lang w:val="uk-UA" w:eastAsia="en-US"/>
        </w:rPr>
      </w:pPr>
      <w:r w:rsidRPr="00BB20ED">
        <w:rPr>
          <w:rFonts w:ascii="Times New Roman" w:hAnsi="Times New Roman" w:cs="Times New Roman"/>
          <w:sz w:val="24"/>
          <w:szCs w:val="24"/>
          <w:lang w:val="uk-UA" w:eastAsia="en-US"/>
        </w:rPr>
        <w:t>Библиотечная</w:t>
      </w:r>
      <w:r w:rsidRPr="00BB20ED">
        <w:rPr>
          <w:rFonts w:ascii="Times New Roman" w:hAnsi="Times New Roman" w:cs="Times New Roman"/>
          <w:spacing w:val="1"/>
          <w:sz w:val="24"/>
          <w:szCs w:val="24"/>
          <w:lang w:val="uk-UA" w:eastAsia="en-US"/>
        </w:rPr>
        <w:t xml:space="preserve"> </w:t>
      </w:r>
      <w:r w:rsidRPr="00BB20ED">
        <w:rPr>
          <w:rFonts w:ascii="Times New Roman" w:hAnsi="Times New Roman" w:cs="Times New Roman"/>
          <w:sz w:val="24"/>
          <w:szCs w:val="24"/>
          <w:lang w:val="uk-UA" w:eastAsia="en-US"/>
        </w:rPr>
        <w:t>энциклопедия</w:t>
      </w:r>
      <w:r w:rsidRPr="00BB20ED">
        <w:rPr>
          <w:rFonts w:ascii="Times New Roman" w:hAnsi="Times New Roman" w:cs="Times New Roman"/>
          <w:spacing w:val="1"/>
          <w:sz w:val="24"/>
          <w:szCs w:val="24"/>
          <w:lang w:val="uk-UA" w:eastAsia="en-US"/>
        </w:rPr>
        <w:t xml:space="preserve"> </w:t>
      </w:r>
      <w:r w:rsidRPr="00BB20ED">
        <w:rPr>
          <w:rFonts w:ascii="Times New Roman" w:hAnsi="Times New Roman" w:cs="Times New Roman"/>
          <w:sz w:val="24"/>
          <w:szCs w:val="24"/>
          <w:lang w:val="uk-UA" w:eastAsia="en-US"/>
        </w:rPr>
        <w:t>/ Рос.</w:t>
      </w:r>
      <w:r w:rsidRPr="00BB20ED">
        <w:rPr>
          <w:rFonts w:ascii="Times New Roman" w:hAnsi="Times New Roman" w:cs="Times New Roman"/>
          <w:spacing w:val="1"/>
          <w:sz w:val="24"/>
          <w:szCs w:val="24"/>
          <w:lang w:val="uk-UA" w:eastAsia="en-US"/>
        </w:rPr>
        <w:t xml:space="preserve"> </w:t>
      </w:r>
      <w:r w:rsidRPr="00BB20ED">
        <w:rPr>
          <w:rFonts w:ascii="Times New Roman" w:hAnsi="Times New Roman" w:cs="Times New Roman"/>
          <w:sz w:val="24"/>
          <w:szCs w:val="24"/>
          <w:lang w:val="uk-UA" w:eastAsia="en-US"/>
        </w:rPr>
        <w:t>гос.</w:t>
      </w:r>
      <w:r w:rsidRPr="00BB20ED">
        <w:rPr>
          <w:rFonts w:ascii="Times New Roman" w:hAnsi="Times New Roman" w:cs="Times New Roman"/>
          <w:spacing w:val="1"/>
          <w:sz w:val="24"/>
          <w:szCs w:val="24"/>
          <w:lang w:val="uk-UA" w:eastAsia="en-US"/>
        </w:rPr>
        <w:t xml:space="preserve"> </w:t>
      </w:r>
      <w:r w:rsidRPr="00BB20ED">
        <w:rPr>
          <w:rFonts w:ascii="Times New Roman" w:hAnsi="Times New Roman" w:cs="Times New Roman"/>
          <w:sz w:val="24"/>
          <w:szCs w:val="24"/>
          <w:lang w:val="uk-UA" w:eastAsia="en-US"/>
        </w:rPr>
        <w:t>б-ка</w:t>
      </w:r>
      <w:r w:rsidRPr="00BB20ED">
        <w:rPr>
          <w:rFonts w:ascii="Times New Roman" w:hAnsi="Times New Roman" w:cs="Times New Roman"/>
          <w:spacing w:val="1"/>
          <w:sz w:val="24"/>
          <w:szCs w:val="24"/>
          <w:lang w:val="uk-UA" w:eastAsia="en-US"/>
        </w:rPr>
        <w:t xml:space="preserve"> </w:t>
      </w:r>
      <w:r w:rsidRPr="00BB20ED">
        <w:rPr>
          <w:rFonts w:ascii="Times New Roman" w:hAnsi="Times New Roman" w:cs="Times New Roman"/>
          <w:sz w:val="24"/>
          <w:szCs w:val="24"/>
          <w:lang w:val="uk-UA" w:eastAsia="en-US"/>
        </w:rPr>
        <w:t>; [гл.</w:t>
      </w:r>
      <w:r w:rsidRPr="00BB20ED">
        <w:rPr>
          <w:rFonts w:ascii="Times New Roman" w:hAnsi="Times New Roman" w:cs="Times New Roman"/>
          <w:spacing w:val="1"/>
          <w:sz w:val="24"/>
          <w:szCs w:val="24"/>
          <w:lang w:val="uk-UA" w:eastAsia="en-US"/>
        </w:rPr>
        <w:t xml:space="preserve"> </w:t>
      </w:r>
      <w:r w:rsidRPr="00BB20ED">
        <w:rPr>
          <w:rFonts w:ascii="Times New Roman" w:hAnsi="Times New Roman" w:cs="Times New Roman"/>
          <w:sz w:val="24"/>
          <w:szCs w:val="24"/>
          <w:lang w:val="uk-UA" w:eastAsia="en-US"/>
        </w:rPr>
        <w:t>ред.</w:t>
      </w:r>
      <w:r w:rsidRPr="00BB20ED">
        <w:rPr>
          <w:rFonts w:ascii="Times New Roman" w:hAnsi="Times New Roman" w:cs="Times New Roman"/>
          <w:spacing w:val="1"/>
          <w:sz w:val="24"/>
          <w:szCs w:val="24"/>
          <w:lang w:val="uk-UA" w:eastAsia="en-US"/>
        </w:rPr>
        <w:t xml:space="preserve"> </w:t>
      </w:r>
      <w:r w:rsidRPr="00BB20ED">
        <w:rPr>
          <w:rFonts w:ascii="Times New Roman" w:hAnsi="Times New Roman" w:cs="Times New Roman"/>
          <w:sz w:val="24"/>
          <w:szCs w:val="24"/>
          <w:lang w:val="uk-UA" w:eastAsia="en-US"/>
        </w:rPr>
        <w:t>Ю.А.</w:t>
      </w:r>
      <w:r w:rsidRPr="00BB20ED">
        <w:rPr>
          <w:rFonts w:ascii="Times New Roman" w:hAnsi="Times New Roman" w:cs="Times New Roman"/>
          <w:spacing w:val="70"/>
          <w:sz w:val="24"/>
          <w:szCs w:val="24"/>
          <w:lang w:val="uk-UA" w:eastAsia="en-US"/>
        </w:rPr>
        <w:t xml:space="preserve"> </w:t>
      </w:r>
      <w:r w:rsidRPr="00BB20ED">
        <w:rPr>
          <w:rFonts w:ascii="Times New Roman" w:hAnsi="Times New Roman" w:cs="Times New Roman"/>
          <w:sz w:val="24"/>
          <w:szCs w:val="24"/>
          <w:lang w:val="uk-UA" w:eastAsia="en-US"/>
        </w:rPr>
        <w:t>Гриханов ;</w:t>
      </w:r>
      <w:r w:rsidRPr="00BB20ED">
        <w:rPr>
          <w:rFonts w:ascii="Times New Roman" w:hAnsi="Times New Roman" w:cs="Times New Roman"/>
          <w:spacing w:val="1"/>
          <w:sz w:val="24"/>
          <w:szCs w:val="24"/>
          <w:lang w:val="uk-UA" w:eastAsia="en-US"/>
        </w:rPr>
        <w:t xml:space="preserve"> </w:t>
      </w:r>
      <w:r w:rsidRPr="00BB20ED">
        <w:rPr>
          <w:rFonts w:ascii="Times New Roman" w:hAnsi="Times New Roman" w:cs="Times New Roman"/>
          <w:sz w:val="24"/>
          <w:szCs w:val="24"/>
          <w:lang w:val="uk-UA" w:eastAsia="en-US"/>
        </w:rPr>
        <w:t>науч. ред.-сост. : Е.И. Ратникова, Л.Н. Уланова]. – Москва : Пашков дом,</w:t>
      </w:r>
      <w:r w:rsidRPr="00BB20ED">
        <w:rPr>
          <w:rFonts w:ascii="Times New Roman" w:hAnsi="Times New Roman" w:cs="Times New Roman"/>
          <w:spacing w:val="1"/>
          <w:sz w:val="24"/>
          <w:szCs w:val="24"/>
          <w:lang w:val="uk-UA" w:eastAsia="en-US"/>
        </w:rPr>
        <w:t xml:space="preserve"> </w:t>
      </w:r>
      <w:r w:rsidRPr="00BB20ED">
        <w:rPr>
          <w:rFonts w:ascii="Times New Roman" w:hAnsi="Times New Roman" w:cs="Times New Roman"/>
          <w:sz w:val="24"/>
          <w:szCs w:val="24"/>
          <w:lang w:val="uk-UA" w:eastAsia="en-US"/>
        </w:rPr>
        <w:t>2007.</w:t>
      </w:r>
      <w:r w:rsidRPr="00BB20ED">
        <w:rPr>
          <w:rFonts w:ascii="Times New Roman" w:hAnsi="Times New Roman" w:cs="Times New Roman"/>
          <w:spacing w:val="3"/>
          <w:sz w:val="24"/>
          <w:szCs w:val="24"/>
          <w:lang w:val="uk-UA" w:eastAsia="en-US"/>
        </w:rPr>
        <w:t xml:space="preserve"> </w:t>
      </w:r>
      <w:r w:rsidRPr="00BB20ED">
        <w:rPr>
          <w:rFonts w:ascii="Times New Roman" w:hAnsi="Times New Roman" w:cs="Times New Roman"/>
          <w:sz w:val="24"/>
          <w:szCs w:val="24"/>
          <w:lang w:val="uk-UA" w:eastAsia="en-US"/>
        </w:rPr>
        <w:t>–</w:t>
      </w:r>
      <w:r w:rsidRPr="00BB20ED">
        <w:rPr>
          <w:rFonts w:ascii="Times New Roman" w:hAnsi="Times New Roman" w:cs="Times New Roman"/>
          <w:spacing w:val="2"/>
          <w:sz w:val="24"/>
          <w:szCs w:val="24"/>
          <w:lang w:val="uk-UA" w:eastAsia="en-US"/>
        </w:rPr>
        <w:t xml:space="preserve"> </w:t>
      </w:r>
      <w:r w:rsidRPr="00BB20ED">
        <w:rPr>
          <w:rFonts w:ascii="Times New Roman" w:hAnsi="Times New Roman" w:cs="Times New Roman"/>
          <w:sz w:val="24"/>
          <w:szCs w:val="24"/>
          <w:lang w:val="uk-UA" w:eastAsia="en-US"/>
        </w:rPr>
        <w:t>1299</w:t>
      </w:r>
      <w:r w:rsidRPr="00BB20ED">
        <w:rPr>
          <w:rFonts w:ascii="Times New Roman" w:hAnsi="Times New Roman" w:cs="Times New Roman"/>
          <w:spacing w:val="1"/>
          <w:sz w:val="24"/>
          <w:szCs w:val="24"/>
          <w:lang w:val="uk-UA" w:eastAsia="en-US"/>
        </w:rPr>
        <w:t xml:space="preserve"> </w:t>
      </w:r>
      <w:r w:rsidRPr="00BB20ED">
        <w:rPr>
          <w:rFonts w:ascii="Times New Roman" w:hAnsi="Times New Roman" w:cs="Times New Roman"/>
          <w:sz w:val="24"/>
          <w:szCs w:val="24"/>
          <w:lang w:val="uk-UA" w:eastAsia="en-US"/>
        </w:rPr>
        <w:t>с.</w:t>
      </w:r>
      <w:r w:rsidRPr="00BB20ED">
        <w:rPr>
          <w:rFonts w:ascii="Times New Roman" w:hAnsi="Times New Roman" w:cs="Times New Roman"/>
          <w:spacing w:val="4"/>
          <w:sz w:val="24"/>
          <w:szCs w:val="24"/>
          <w:lang w:val="uk-UA" w:eastAsia="en-US"/>
        </w:rPr>
        <w:t xml:space="preserve"> </w:t>
      </w:r>
      <w:r w:rsidRPr="00BB20ED">
        <w:rPr>
          <w:rFonts w:ascii="Times New Roman" w:hAnsi="Times New Roman" w:cs="Times New Roman"/>
          <w:sz w:val="24"/>
          <w:szCs w:val="24"/>
          <w:lang w:val="uk-UA" w:eastAsia="en-US"/>
        </w:rPr>
        <w:t>:</w:t>
      </w:r>
      <w:r w:rsidRPr="00BB20ED">
        <w:rPr>
          <w:rFonts w:ascii="Times New Roman" w:hAnsi="Times New Roman" w:cs="Times New Roman"/>
          <w:spacing w:val="-5"/>
          <w:sz w:val="24"/>
          <w:szCs w:val="24"/>
          <w:lang w:val="uk-UA" w:eastAsia="en-US"/>
        </w:rPr>
        <w:t xml:space="preserve"> </w:t>
      </w:r>
      <w:r w:rsidRPr="00BB20ED">
        <w:rPr>
          <w:rFonts w:ascii="Times New Roman" w:hAnsi="Times New Roman" w:cs="Times New Roman"/>
          <w:sz w:val="24"/>
          <w:szCs w:val="24"/>
          <w:lang w:val="uk-UA" w:eastAsia="en-US"/>
        </w:rPr>
        <w:t>ил.,</w:t>
      </w:r>
      <w:r w:rsidRPr="00BB20ED">
        <w:rPr>
          <w:rFonts w:ascii="Times New Roman" w:hAnsi="Times New Roman" w:cs="Times New Roman"/>
          <w:spacing w:val="4"/>
          <w:sz w:val="24"/>
          <w:szCs w:val="24"/>
          <w:lang w:val="uk-UA" w:eastAsia="en-US"/>
        </w:rPr>
        <w:t xml:space="preserve"> </w:t>
      </w:r>
      <w:r w:rsidRPr="00BB20ED">
        <w:rPr>
          <w:rFonts w:ascii="Times New Roman" w:hAnsi="Times New Roman" w:cs="Times New Roman"/>
          <w:sz w:val="24"/>
          <w:szCs w:val="24"/>
          <w:lang w:val="uk-UA" w:eastAsia="en-US"/>
        </w:rPr>
        <w:t>табл.</w:t>
      </w:r>
    </w:p>
    <w:p w:rsidR="00E92EAE" w:rsidRPr="004A4AF6" w:rsidRDefault="00E92EAE" w:rsidP="00794237">
      <w:pPr>
        <w:widowControl w:val="0"/>
        <w:numPr>
          <w:ilvl w:val="2"/>
          <w:numId w:val="2"/>
        </w:numPr>
        <w:tabs>
          <w:tab w:val="left" w:pos="142"/>
        </w:tabs>
        <w:autoSpaceDE w:val="0"/>
        <w:autoSpaceDN w:val="0"/>
        <w:spacing w:before="64" w:after="0" w:line="240" w:lineRule="auto"/>
        <w:ind w:right="233" w:firstLine="709"/>
        <w:jc w:val="both"/>
        <w:rPr>
          <w:rFonts w:ascii="Times New Roman" w:hAnsi="Times New Roman" w:cs="Times New Roman"/>
          <w:sz w:val="24"/>
          <w:szCs w:val="24"/>
          <w:lang w:val="uk-UA" w:eastAsia="en-US"/>
        </w:rPr>
      </w:pPr>
      <w:r w:rsidRPr="004A4AF6">
        <w:rPr>
          <w:rFonts w:ascii="Times New Roman" w:hAnsi="Times New Roman" w:cs="Times New Roman"/>
          <w:sz w:val="24"/>
          <w:szCs w:val="24"/>
          <w:lang w:val="uk-UA" w:eastAsia="en-US"/>
        </w:rPr>
        <w:t>Библиотечное дело за рубежом: сб. аналит. и справ. материалов / Рос. гос.</w:t>
      </w:r>
      <w:r w:rsidRPr="004A4AF6">
        <w:rPr>
          <w:rFonts w:ascii="Times New Roman" w:hAnsi="Times New Roman" w:cs="Times New Roman"/>
          <w:spacing w:val="1"/>
          <w:sz w:val="24"/>
          <w:szCs w:val="24"/>
          <w:lang w:val="uk-UA" w:eastAsia="en-US"/>
        </w:rPr>
        <w:t xml:space="preserve"> </w:t>
      </w:r>
      <w:r w:rsidRPr="004A4AF6">
        <w:rPr>
          <w:rFonts w:ascii="Times New Roman" w:hAnsi="Times New Roman" w:cs="Times New Roman"/>
          <w:sz w:val="24"/>
          <w:szCs w:val="24"/>
          <w:lang w:val="uk-UA" w:eastAsia="en-US"/>
        </w:rPr>
        <w:t>б-ка, Отд. зарубеж. библиотековедения</w:t>
      </w:r>
      <w:r w:rsidRPr="004A4AF6">
        <w:rPr>
          <w:rFonts w:ascii="Times New Roman" w:hAnsi="Times New Roman" w:cs="Times New Roman"/>
          <w:spacing w:val="70"/>
          <w:sz w:val="24"/>
          <w:szCs w:val="24"/>
          <w:lang w:val="uk-UA" w:eastAsia="en-US"/>
        </w:rPr>
        <w:t xml:space="preserve"> </w:t>
      </w:r>
      <w:r w:rsidRPr="004A4AF6">
        <w:rPr>
          <w:rFonts w:ascii="Times New Roman" w:hAnsi="Times New Roman" w:cs="Times New Roman"/>
          <w:sz w:val="24"/>
          <w:szCs w:val="24"/>
          <w:lang w:val="uk-UA" w:eastAsia="en-US"/>
        </w:rPr>
        <w:t>и междунар. библ. связей ; сост.</w:t>
      </w:r>
      <w:r w:rsidRPr="004A4AF6">
        <w:rPr>
          <w:rFonts w:ascii="Times New Roman" w:hAnsi="Times New Roman" w:cs="Times New Roman"/>
          <w:spacing w:val="1"/>
          <w:sz w:val="24"/>
          <w:szCs w:val="24"/>
          <w:lang w:val="uk-UA" w:eastAsia="en-US"/>
        </w:rPr>
        <w:t xml:space="preserve"> </w:t>
      </w:r>
      <w:r w:rsidRPr="004A4AF6">
        <w:rPr>
          <w:rFonts w:ascii="Times New Roman" w:hAnsi="Times New Roman" w:cs="Times New Roman"/>
          <w:sz w:val="24"/>
          <w:szCs w:val="24"/>
          <w:lang w:val="uk-UA" w:eastAsia="en-US"/>
        </w:rPr>
        <w:t>Е.Г.</w:t>
      </w:r>
      <w:r w:rsidRPr="004A4AF6">
        <w:rPr>
          <w:rFonts w:ascii="Times New Roman" w:hAnsi="Times New Roman" w:cs="Times New Roman"/>
          <w:spacing w:val="2"/>
          <w:sz w:val="24"/>
          <w:szCs w:val="24"/>
          <w:lang w:val="uk-UA" w:eastAsia="en-US"/>
        </w:rPr>
        <w:t xml:space="preserve"> </w:t>
      </w:r>
      <w:r w:rsidRPr="004A4AF6">
        <w:rPr>
          <w:rFonts w:ascii="Times New Roman" w:hAnsi="Times New Roman" w:cs="Times New Roman"/>
          <w:sz w:val="24"/>
          <w:szCs w:val="24"/>
          <w:lang w:val="uk-UA" w:eastAsia="en-US"/>
        </w:rPr>
        <w:t>Бурмистрова.</w:t>
      </w:r>
      <w:r w:rsidRPr="004A4AF6">
        <w:rPr>
          <w:rFonts w:ascii="Times New Roman" w:hAnsi="Times New Roman" w:cs="Times New Roman"/>
          <w:spacing w:val="5"/>
          <w:sz w:val="24"/>
          <w:szCs w:val="24"/>
          <w:lang w:val="uk-UA" w:eastAsia="en-US"/>
        </w:rPr>
        <w:t xml:space="preserve"> </w:t>
      </w:r>
      <w:r w:rsidRPr="004A4AF6">
        <w:rPr>
          <w:rFonts w:ascii="Times New Roman" w:hAnsi="Times New Roman" w:cs="Times New Roman"/>
          <w:sz w:val="24"/>
          <w:szCs w:val="24"/>
          <w:lang w:val="uk-UA" w:eastAsia="en-US"/>
        </w:rPr>
        <w:t>–</w:t>
      </w:r>
      <w:r w:rsidRPr="004A4AF6">
        <w:rPr>
          <w:rFonts w:ascii="Times New Roman" w:hAnsi="Times New Roman" w:cs="Times New Roman"/>
          <w:spacing w:val="1"/>
          <w:sz w:val="24"/>
          <w:szCs w:val="24"/>
          <w:lang w:val="uk-UA" w:eastAsia="en-US"/>
        </w:rPr>
        <w:t xml:space="preserve"> </w:t>
      </w:r>
      <w:r w:rsidRPr="004A4AF6">
        <w:rPr>
          <w:rFonts w:ascii="Times New Roman" w:hAnsi="Times New Roman" w:cs="Times New Roman"/>
          <w:sz w:val="24"/>
          <w:szCs w:val="24"/>
          <w:lang w:val="uk-UA" w:eastAsia="en-US"/>
        </w:rPr>
        <w:t>Москва</w:t>
      </w:r>
      <w:r w:rsidRPr="004A4AF6">
        <w:rPr>
          <w:rFonts w:ascii="Times New Roman" w:hAnsi="Times New Roman" w:cs="Times New Roman"/>
          <w:spacing w:val="6"/>
          <w:sz w:val="24"/>
          <w:szCs w:val="24"/>
          <w:lang w:val="uk-UA" w:eastAsia="en-US"/>
        </w:rPr>
        <w:t xml:space="preserve"> </w:t>
      </w:r>
      <w:r w:rsidRPr="004A4AF6">
        <w:rPr>
          <w:rFonts w:ascii="Times New Roman" w:hAnsi="Times New Roman" w:cs="Times New Roman"/>
          <w:sz w:val="24"/>
          <w:szCs w:val="24"/>
          <w:lang w:val="uk-UA" w:eastAsia="en-US"/>
        </w:rPr>
        <w:t>:</w:t>
      </w:r>
      <w:r w:rsidRPr="004A4AF6">
        <w:rPr>
          <w:rFonts w:ascii="Times New Roman" w:hAnsi="Times New Roman" w:cs="Times New Roman"/>
          <w:spacing w:val="-5"/>
          <w:sz w:val="24"/>
          <w:szCs w:val="24"/>
          <w:lang w:val="uk-UA" w:eastAsia="en-US"/>
        </w:rPr>
        <w:t xml:space="preserve"> </w:t>
      </w:r>
      <w:r w:rsidRPr="004A4AF6">
        <w:rPr>
          <w:rFonts w:ascii="Times New Roman" w:hAnsi="Times New Roman" w:cs="Times New Roman"/>
          <w:sz w:val="24"/>
          <w:szCs w:val="24"/>
          <w:lang w:val="uk-UA" w:eastAsia="en-US"/>
        </w:rPr>
        <w:t>Пашков</w:t>
      </w:r>
      <w:r w:rsidRPr="004A4AF6">
        <w:rPr>
          <w:rFonts w:ascii="Times New Roman" w:hAnsi="Times New Roman" w:cs="Times New Roman"/>
          <w:spacing w:val="-1"/>
          <w:sz w:val="24"/>
          <w:szCs w:val="24"/>
          <w:lang w:val="uk-UA" w:eastAsia="en-US"/>
        </w:rPr>
        <w:t xml:space="preserve"> </w:t>
      </w:r>
      <w:r w:rsidRPr="004A4AF6">
        <w:rPr>
          <w:rFonts w:ascii="Times New Roman" w:hAnsi="Times New Roman" w:cs="Times New Roman"/>
          <w:sz w:val="24"/>
          <w:szCs w:val="24"/>
          <w:lang w:val="uk-UA" w:eastAsia="en-US"/>
        </w:rPr>
        <w:t>дом,</w:t>
      </w:r>
      <w:r w:rsidRPr="004A4AF6">
        <w:rPr>
          <w:rFonts w:ascii="Times New Roman" w:hAnsi="Times New Roman" w:cs="Times New Roman"/>
          <w:spacing w:val="3"/>
          <w:sz w:val="24"/>
          <w:szCs w:val="24"/>
          <w:lang w:val="uk-UA" w:eastAsia="en-US"/>
        </w:rPr>
        <w:t xml:space="preserve"> </w:t>
      </w:r>
      <w:r w:rsidRPr="004A4AF6">
        <w:rPr>
          <w:rFonts w:ascii="Times New Roman" w:hAnsi="Times New Roman" w:cs="Times New Roman"/>
          <w:sz w:val="24"/>
          <w:szCs w:val="24"/>
          <w:lang w:val="uk-UA" w:eastAsia="en-US"/>
        </w:rPr>
        <w:t>2012.</w:t>
      </w:r>
      <w:r w:rsidRPr="004A4AF6">
        <w:rPr>
          <w:rFonts w:ascii="Times New Roman" w:hAnsi="Times New Roman" w:cs="Times New Roman"/>
          <w:spacing w:val="7"/>
          <w:sz w:val="24"/>
          <w:szCs w:val="24"/>
          <w:lang w:val="uk-UA" w:eastAsia="en-US"/>
        </w:rPr>
        <w:t xml:space="preserve"> </w:t>
      </w:r>
      <w:r w:rsidRPr="004A4AF6">
        <w:rPr>
          <w:rFonts w:ascii="Times New Roman" w:hAnsi="Times New Roman" w:cs="Times New Roman"/>
          <w:sz w:val="24"/>
          <w:szCs w:val="24"/>
          <w:lang w:val="uk-UA" w:eastAsia="en-US"/>
        </w:rPr>
        <w:t>–</w:t>
      </w:r>
      <w:r w:rsidRPr="004A4AF6">
        <w:rPr>
          <w:rFonts w:ascii="Times New Roman" w:hAnsi="Times New Roman" w:cs="Times New Roman"/>
          <w:spacing w:val="1"/>
          <w:sz w:val="24"/>
          <w:szCs w:val="24"/>
          <w:lang w:val="uk-UA" w:eastAsia="en-US"/>
        </w:rPr>
        <w:t xml:space="preserve"> </w:t>
      </w:r>
      <w:r w:rsidRPr="004A4AF6">
        <w:rPr>
          <w:rFonts w:ascii="Times New Roman" w:hAnsi="Times New Roman" w:cs="Times New Roman"/>
          <w:sz w:val="24"/>
          <w:szCs w:val="24"/>
          <w:lang w:val="uk-UA" w:eastAsia="en-US"/>
        </w:rPr>
        <w:t>210 с.</w:t>
      </w:r>
    </w:p>
    <w:p w:rsidR="00E92EAE" w:rsidRPr="004A4AF6" w:rsidRDefault="00E92EAE" w:rsidP="00794237">
      <w:pPr>
        <w:widowControl w:val="0"/>
        <w:numPr>
          <w:ilvl w:val="2"/>
          <w:numId w:val="2"/>
        </w:numPr>
        <w:tabs>
          <w:tab w:val="left" w:pos="142"/>
        </w:tabs>
        <w:autoSpaceDE w:val="0"/>
        <w:autoSpaceDN w:val="0"/>
        <w:spacing w:after="0" w:line="240" w:lineRule="auto"/>
        <w:ind w:right="218" w:firstLine="709"/>
        <w:jc w:val="both"/>
        <w:rPr>
          <w:rFonts w:ascii="Times New Roman" w:hAnsi="Times New Roman" w:cs="Times New Roman"/>
          <w:sz w:val="24"/>
          <w:szCs w:val="24"/>
          <w:lang w:val="uk-UA" w:eastAsia="en-US"/>
        </w:rPr>
      </w:pPr>
      <w:r w:rsidRPr="004A4AF6">
        <w:rPr>
          <w:rFonts w:ascii="Times New Roman" w:hAnsi="Times New Roman" w:cs="Times New Roman"/>
          <w:sz w:val="24"/>
          <w:szCs w:val="24"/>
          <w:lang w:val="uk-UA" w:eastAsia="en-US"/>
        </w:rPr>
        <w:t>Бібліотеки України загальнодержавного значення: історія і сучасність : зб.</w:t>
      </w:r>
      <w:r w:rsidRPr="004A4AF6">
        <w:rPr>
          <w:rFonts w:ascii="Times New Roman" w:hAnsi="Times New Roman" w:cs="Times New Roman"/>
          <w:spacing w:val="1"/>
          <w:sz w:val="24"/>
          <w:szCs w:val="24"/>
          <w:lang w:val="uk-UA" w:eastAsia="en-US"/>
        </w:rPr>
        <w:t xml:space="preserve"> </w:t>
      </w:r>
      <w:r w:rsidRPr="004A4AF6">
        <w:rPr>
          <w:rFonts w:ascii="Times New Roman" w:hAnsi="Times New Roman" w:cs="Times New Roman"/>
          <w:sz w:val="24"/>
          <w:szCs w:val="24"/>
          <w:lang w:val="uk-UA" w:eastAsia="en-US"/>
        </w:rPr>
        <w:t>ст. / НБУВ та ін.; редкол. : О.С. Онищенко (голова) та ін.</w:t>
      </w:r>
      <w:r w:rsidRPr="004A4AF6">
        <w:rPr>
          <w:rFonts w:ascii="Times New Roman" w:hAnsi="Times New Roman" w:cs="Times New Roman"/>
          <w:spacing w:val="70"/>
          <w:sz w:val="24"/>
          <w:szCs w:val="24"/>
          <w:lang w:val="uk-UA" w:eastAsia="en-US"/>
        </w:rPr>
        <w:t xml:space="preserve"> </w:t>
      </w:r>
      <w:r w:rsidRPr="004A4AF6">
        <w:rPr>
          <w:rFonts w:ascii="Times New Roman" w:hAnsi="Times New Roman" w:cs="Times New Roman"/>
          <w:sz w:val="24"/>
          <w:szCs w:val="24"/>
          <w:lang w:val="uk-UA" w:eastAsia="en-US"/>
        </w:rPr>
        <w:t>– Київ, 2007. –</w:t>
      </w:r>
      <w:r w:rsidRPr="004A4AF6">
        <w:rPr>
          <w:rFonts w:ascii="Times New Roman" w:hAnsi="Times New Roman" w:cs="Times New Roman"/>
          <w:spacing w:val="1"/>
          <w:sz w:val="24"/>
          <w:szCs w:val="24"/>
          <w:lang w:val="uk-UA" w:eastAsia="en-US"/>
        </w:rPr>
        <w:t xml:space="preserve"> </w:t>
      </w:r>
      <w:r w:rsidRPr="004A4AF6">
        <w:rPr>
          <w:rFonts w:ascii="Times New Roman" w:hAnsi="Times New Roman" w:cs="Times New Roman"/>
          <w:sz w:val="24"/>
          <w:szCs w:val="24"/>
          <w:lang w:val="uk-UA" w:eastAsia="en-US"/>
        </w:rPr>
        <w:t>253 с.</w:t>
      </w:r>
    </w:p>
    <w:p w:rsidR="00E92EAE" w:rsidRPr="004A4AF6" w:rsidRDefault="00E92EAE" w:rsidP="00794237">
      <w:pPr>
        <w:widowControl w:val="0"/>
        <w:numPr>
          <w:ilvl w:val="2"/>
          <w:numId w:val="2"/>
        </w:numPr>
        <w:tabs>
          <w:tab w:val="left" w:pos="142"/>
        </w:tabs>
        <w:autoSpaceDE w:val="0"/>
        <w:autoSpaceDN w:val="0"/>
        <w:spacing w:before="3" w:after="0" w:line="240" w:lineRule="auto"/>
        <w:ind w:right="223" w:firstLine="709"/>
        <w:jc w:val="both"/>
        <w:rPr>
          <w:rFonts w:ascii="Times New Roman" w:hAnsi="Times New Roman" w:cs="Times New Roman"/>
          <w:sz w:val="24"/>
          <w:szCs w:val="24"/>
          <w:lang w:val="uk-UA" w:eastAsia="en-US"/>
        </w:rPr>
      </w:pPr>
      <w:r w:rsidRPr="004A4AF6">
        <w:rPr>
          <w:rFonts w:ascii="Times New Roman" w:hAnsi="Times New Roman" w:cs="Times New Roman"/>
          <w:sz w:val="24"/>
          <w:szCs w:val="24"/>
          <w:lang w:val="uk-UA" w:eastAsia="en-US"/>
        </w:rPr>
        <w:t>Декларація</w:t>
      </w:r>
      <w:r w:rsidRPr="004A4AF6">
        <w:rPr>
          <w:rFonts w:ascii="Times New Roman" w:hAnsi="Times New Roman" w:cs="Times New Roman"/>
          <w:spacing w:val="1"/>
          <w:sz w:val="24"/>
          <w:szCs w:val="24"/>
          <w:lang w:val="uk-UA" w:eastAsia="en-US"/>
        </w:rPr>
        <w:t xml:space="preserve"> </w:t>
      </w:r>
      <w:r w:rsidRPr="004A4AF6">
        <w:rPr>
          <w:rFonts w:ascii="Times New Roman" w:hAnsi="Times New Roman" w:cs="Times New Roman"/>
          <w:sz w:val="24"/>
          <w:szCs w:val="24"/>
          <w:lang w:val="uk-UA" w:eastAsia="en-US"/>
        </w:rPr>
        <w:t>про</w:t>
      </w:r>
      <w:r w:rsidRPr="004A4AF6">
        <w:rPr>
          <w:rFonts w:ascii="Times New Roman" w:hAnsi="Times New Roman" w:cs="Times New Roman"/>
          <w:spacing w:val="1"/>
          <w:sz w:val="24"/>
          <w:szCs w:val="24"/>
          <w:lang w:val="uk-UA" w:eastAsia="en-US"/>
        </w:rPr>
        <w:t xml:space="preserve"> </w:t>
      </w:r>
      <w:r w:rsidRPr="004A4AF6">
        <w:rPr>
          <w:rFonts w:ascii="Times New Roman" w:hAnsi="Times New Roman" w:cs="Times New Roman"/>
          <w:sz w:val="24"/>
          <w:szCs w:val="24"/>
          <w:lang w:val="uk-UA" w:eastAsia="en-US"/>
        </w:rPr>
        <w:t>бібліотеки,</w:t>
      </w:r>
      <w:r w:rsidRPr="004A4AF6">
        <w:rPr>
          <w:rFonts w:ascii="Times New Roman" w:hAnsi="Times New Roman" w:cs="Times New Roman"/>
          <w:spacing w:val="1"/>
          <w:sz w:val="24"/>
          <w:szCs w:val="24"/>
          <w:lang w:val="uk-UA" w:eastAsia="en-US"/>
        </w:rPr>
        <w:t xml:space="preserve"> </w:t>
      </w:r>
      <w:r w:rsidRPr="004A4AF6">
        <w:rPr>
          <w:rFonts w:ascii="Times New Roman" w:hAnsi="Times New Roman" w:cs="Times New Roman"/>
          <w:sz w:val="24"/>
          <w:szCs w:val="24"/>
          <w:lang w:val="uk-UA" w:eastAsia="en-US"/>
        </w:rPr>
        <w:t>інформаційні</w:t>
      </w:r>
      <w:r w:rsidRPr="004A4AF6">
        <w:rPr>
          <w:rFonts w:ascii="Times New Roman" w:hAnsi="Times New Roman" w:cs="Times New Roman"/>
          <w:spacing w:val="1"/>
          <w:sz w:val="24"/>
          <w:szCs w:val="24"/>
          <w:lang w:val="uk-UA" w:eastAsia="en-US"/>
        </w:rPr>
        <w:t xml:space="preserve"> </w:t>
      </w:r>
      <w:r w:rsidRPr="004A4AF6">
        <w:rPr>
          <w:rFonts w:ascii="Times New Roman" w:hAnsi="Times New Roman" w:cs="Times New Roman"/>
          <w:sz w:val="24"/>
          <w:szCs w:val="24"/>
          <w:lang w:val="uk-UA" w:eastAsia="en-US"/>
        </w:rPr>
        <w:t>служби</w:t>
      </w:r>
      <w:r w:rsidRPr="004A4AF6">
        <w:rPr>
          <w:rFonts w:ascii="Times New Roman" w:hAnsi="Times New Roman" w:cs="Times New Roman"/>
          <w:spacing w:val="1"/>
          <w:sz w:val="24"/>
          <w:szCs w:val="24"/>
          <w:lang w:val="uk-UA" w:eastAsia="en-US"/>
        </w:rPr>
        <w:t xml:space="preserve"> </w:t>
      </w:r>
      <w:r w:rsidRPr="004A4AF6">
        <w:rPr>
          <w:rFonts w:ascii="Times New Roman" w:hAnsi="Times New Roman" w:cs="Times New Roman"/>
          <w:sz w:val="24"/>
          <w:szCs w:val="24"/>
          <w:lang w:val="uk-UA" w:eastAsia="en-US"/>
        </w:rPr>
        <w:t>та</w:t>
      </w:r>
      <w:r w:rsidRPr="004A4AF6">
        <w:rPr>
          <w:rFonts w:ascii="Times New Roman" w:hAnsi="Times New Roman" w:cs="Times New Roman"/>
          <w:spacing w:val="71"/>
          <w:sz w:val="24"/>
          <w:szCs w:val="24"/>
          <w:lang w:val="uk-UA" w:eastAsia="en-US"/>
        </w:rPr>
        <w:t xml:space="preserve"> </w:t>
      </w:r>
      <w:r w:rsidRPr="004A4AF6">
        <w:rPr>
          <w:rFonts w:ascii="Times New Roman" w:hAnsi="Times New Roman" w:cs="Times New Roman"/>
          <w:sz w:val="24"/>
          <w:szCs w:val="24"/>
          <w:lang w:val="uk-UA" w:eastAsia="en-US"/>
        </w:rPr>
        <w:t>інтелектуальну</w:t>
      </w:r>
      <w:r w:rsidRPr="004A4AF6">
        <w:rPr>
          <w:rFonts w:ascii="Times New Roman" w:hAnsi="Times New Roman" w:cs="Times New Roman"/>
          <w:spacing w:val="1"/>
          <w:sz w:val="24"/>
          <w:szCs w:val="24"/>
          <w:lang w:val="uk-UA" w:eastAsia="en-US"/>
        </w:rPr>
        <w:t xml:space="preserve"> </w:t>
      </w:r>
      <w:r w:rsidRPr="004A4AF6">
        <w:rPr>
          <w:rFonts w:ascii="Times New Roman" w:hAnsi="Times New Roman" w:cs="Times New Roman"/>
          <w:sz w:val="24"/>
          <w:szCs w:val="24"/>
          <w:lang w:val="uk-UA" w:eastAsia="en-US"/>
        </w:rPr>
        <w:t>свободу, прийнята в Глазго [Електронний ресурс] / пер. В. С. Пашкової. –</w:t>
      </w:r>
      <w:r w:rsidRPr="004A4AF6">
        <w:rPr>
          <w:rFonts w:ascii="Times New Roman" w:hAnsi="Times New Roman" w:cs="Times New Roman"/>
          <w:spacing w:val="1"/>
          <w:sz w:val="24"/>
          <w:szCs w:val="24"/>
          <w:lang w:val="uk-UA" w:eastAsia="en-US"/>
        </w:rPr>
        <w:t xml:space="preserve"> </w:t>
      </w:r>
      <w:r w:rsidRPr="004A4AF6">
        <w:rPr>
          <w:rFonts w:ascii="Times New Roman" w:hAnsi="Times New Roman" w:cs="Times New Roman"/>
          <w:sz w:val="24"/>
          <w:szCs w:val="24"/>
          <w:lang w:val="uk-UA" w:eastAsia="en-US"/>
        </w:rPr>
        <w:t>Режим</w:t>
      </w:r>
      <w:r w:rsidRPr="004A4AF6">
        <w:rPr>
          <w:rFonts w:ascii="Times New Roman" w:hAnsi="Times New Roman" w:cs="Times New Roman"/>
          <w:spacing w:val="-3"/>
          <w:sz w:val="24"/>
          <w:szCs w:val="24"/>
          <w:lang w:val="uk-UA" w:eastAsia="en-US"/>
        </w:rPr>
        <w:t xml:space="preserve"> </w:t>
      </w:r>
      <w:r w:rsidRPr="004A4AF6">
        <w:rPr>
          <w:rFonts w:ascii="Times New Roman" w:hAnsi="Times New Roman" w:cs="Times New Roman"/>
          <w:sz w:val="24"/>
          <w:szCs w:val="24"/>
          <w:lang w:val="uk-UA" w:eastAsia="en-US"/>
        </w:rPr>
        <w:t>доступу:</w:t>
      </w:r>
      <w:r w:rsidRPr="004A4AF6">
        <w:rPr>
          <w:rFonts w:ascii="Times New Roman" w:hAnsi="Times New Roman" w:cs="Times New Roman"/>
          <w:spacing w:val="64"/>
          <w:sz w:val="24"/>
          <w:szCs w:val="24"/>
          <w:lang w:val="uk-UA" w:eastAsia="en-US"/>
        </w:rPr>
        <w:t xml:space="preserve"> </w:t>
      </w:r>
      <w:hyperlink r:id="rId18">
        <w:r w:rsidRPr="004A4AF6">
          <w:rPr>
            <w:rFonts w:ascii="Times New Roman" w:hAnsi="Times New Roman" w:cs="Times New Roman"/>
            <w:sz w:val="24"/>
            <w:szCs w:val="24"/>
            <w:lang w:val="uk-UA" w:eastAsia="en-US"/>
          </w:rPr>
          <w:t>http://ula.org.ua/index.php?id=</w:t>
        </w:r>
        <w:r w:rsidRPr="004A4AF6">
          <w:rPr>
            <w:rFonts w:ascii="Times New Roman" w:hAnsi="Times New Roman" w:cs="Times New Roman"/>
            <w:spacing w:val="-2"/>
            <w:sz w:val="24"/>
            <w:szCs w:val="24"/>
            <w:lang w:val="uk-UA" w:eastAsia="en-US"/>
          </w:rPr>
          <w:t xml:space="preserve"> </w:t>
        </w:r>
      </w:hyperlink>
      <w:r w:rsidRPr="004A4AF6">
        <w:rPr>
          <w:rFonts w:ascii="Times New Roman" w:hAnsi="Times New Roman" w:cs="Times New Roman"/>
          <w:sz w:val="24"/>
          <w:szCs w:val="24"/>
          <w:lang w:val="uk-UA" w:eastAsia="en-US"/>
        </w:rPr>
        <w:t>276&amp;L=0.</w:t>
      </w:r>
      <w:r w:rsidRPr="004A4AF6">
        <w:rPr>
          <w:rFonts w:ascii="Times New Roman" w:hAnsi="Times New Roman" w:cs="Times New Roman"/>
          <w:spacing w:val="7"/>
          <w:sz w:val="24"/>
          <w:szCs w:val="24"/>
          <w:lang w:val="uk-UA" w:eastAsia="en-US"/>
        </w:rPr>
        <w:t xml:space="preserve"> </w:t>
      </w:r>
      <w:r w:rsidRPr="004A4AF6">
        <w:rPr>
          <w:rFonts w:ascii="Times New Roman" w:hAnsi="Times New Roman" w:cs="Times New Roman"/>
          <w:sz w:val="24"/>
          <w:szCs w:val="24"/>
          <w:lang w:val="uk-UA" w:eastAsia="en-US"/>
        </w:rPr>
        <w:t>–</w:t>
      </w:r>
      <w:r w:rsidRPr="004A4AF6">
        <w:rPr>
          <w:rFonts w:ascii="Times New Roman" w:hAnsi="Times New Roman" w:cs="Times New Roman"/>
          <w:spacing w:val="-2"/>
          <w:sz w:val="24"/>
          <w:szCs w:val="24"/>
          <w:lang w:val="uk-UA" w:eastAsia="en-US"/>
        </w:rPr>
        <w:t xml:space="preserve"> </w:t>
      </w:r>
      <w:r w:rsidRPr="004A4AF6">
        <w:rPr>
          <w:rFonts w:ascii="Times New Roman" w:hAnsi="Times New Roman" w:cs="Times New Roman"/>
          <w:sz w:val="24"/>
          <w:szCs w:val="24"/>
          <w:lang w:val="uk-UA" w:eastAsia="en-US"/>
        </w:rPr>
        <w:t>Назва</w:t>
      </w:r>
      <w:r w:rsidRPr="004A4AF6">
        <w:rPr>
          <w:rFonts w:ascii="Times New Roman" w:hAnsi="Times New Roman" w:cs="Times New Roman"/>
          <w:spacing w:val="-3"/>
          <w:sz w:val="24"/>
          <w:szCs w:val="24"/>
          <w:lang w:val="uk-UA" w:eastAsia="en-US"/>
        </w:rPr>
        <w:t xml:space="preserve"> </w:t>
      </w:r>
      <w:r w:rsidRPr="004A4AF6">
        <w:rPr>
          <w:rFonts w:ascii="Times New Roman" w:hAnsi="Times New Roman" w:cs="Times New Roman"/>
          <w:sz w:val="24"/>
          <w:szCs w:val="24"/>
          <w:lang w:val="uk-UA" w:eastAsia="en-US"/>
        </w:rPr>
        <w:t>з</w:t>
      </w:r>
      <w:r w:rsidRPr="004A4AF6">
        <w:rPr>
          <w:rFonts w:ascii="Times New Roman" w:hAnsi="Times New Roman" w:cs="Times New Roman"/>
          <w:spacing w:val="-2"/>
          <w:sz w:val="24"/>
          <w:szCs w:val="24"/>
          <w:lang w:val="uk-UA" w:eastAsia="en-US"/>
        </w:rPr>
        <w:t xml:space="preserve"> </w:t>
      </w:r>
      <w:r w:rsidRPr="004A4AF6">
        <w:rPr>
          <w:rFonts w:ascii="Times New Roman" w:hAnsi="Times New Roman" w:cs="Times New Roman"/>
          <w:sz w:val="24"/>
          <w:szCs w:val="24"/>
          <w:lang w:val="uk-UA" w:eastAsia="en-US"/>
        </w:rPr>
        <w:t>екрана.</w:t>
      </w:r>
    </w:p>
    <w:p w:rsidR="00E92EAE" w:rsidRPr="004A4AF6" w:rsidRDefault="00E92EAE" w:rsidP="00794237">
      <w:pPr>
        <w:widowControl w:val="0"/>
        <w:numPr>
          <w:ilvl w:val="2"/>
          <w:numId w:val="2"/>
        </w:numPr>
        <w:tabs>
          <w:tab w:val="left" w:pos="142"/>
        </w:tabs>
        <w:autoSpaceDE w:val="0"/>
        <w:autoSpaceDN w:val="0"/>
        <w:spacing w:after="0" w:line="240" w:lineRule="auto"/>
        <w:ind w:right="225" w:firstLine="709"/>
        <w:jc w:val="both"/>
        <w:rPr>
          <w:rFonts w:ascii="Times New Roman" w:hAnsi="Times New Roman" w:cs="Times New Roman"/>
          <w:sz w:val="24"/>
          <w:szCs w:val="24"/>
          <w:lang w:val="uk-UA" w:eastAsia="en-US"/>
        </w:rPr>
      </w:pPr>
      <w:r w:rsidRPr="004A4AF6">
        <w:rPr>
          <w:rFonts w:ascii="Times New Roman" w:hAnsi="Times New Roman" w:cs="Times New Roman"/>
          <w:sz w:val="24"/>
          <w:szCs w:val="24"/>
          <w:lang w:val="uk-UA" w:eastAsia="en-US"/>
        </w:rPr>
        <w:t>Дубровіна Л.А. Бібліотечна справа в Україні в ХХ столітті : монографія /</w:t>
      </w:r>
      <w:r w:rsidRPr="004A4AF6">
        <w:rPr>
          <w:rFonts w:ascii="Times New Roman" w:hAnsi="Times New Roman" w:cs="Times New Roman"/>
          <w:spacing w:val="1"/>
          <w:sz w:val="24"/>
          <w:szCs w:val="24"/>
          <w:lang w:val="uk-UA" w:eastAsia="en-US"/>
        </w:rPr>
        <w:t xml:space="preserve"> </w:t>
      </w:r>
      <w:r w:rsidRPr="004A4AF6">
        <w:rPr>
          <w:rFonts w:ascii="Times New Roman" w:hAnsi="Times New Roman" w:cs="Times New Roman"/>
          <w:sz w:val="24"/>
          <w:szCs w:val="24"/>
          <w:lang w:val="uk-UA" w:eastAsia="en-US"/>
        </w:rPr>
        <w:t>Л.А. Дубровіна, О.С. Онищенко ; НАН України, Нац. б-ка України ім. В.І.</w:t>
      </w:r>
      <w:r w:rsidRPr="004A4AF6">
        <w:rPr>
          <w:rFonts w:ascii="Times New Roman" w:hAnsi="Times New Roman" w:cs="Times New Roman"/>
          <w:spacing w:val="1"/>
          <w:sz w:val="24"/>
          <w:szCs w:val="24"/>
          <w:lang w:val="uk-UA" w:eastAsia="en-US"/>
        </w:rPr>
        <w:t xml:space="preserve"> </w:t>
      </w:r>
      <w:r w:rsidRPr="004A4AF6">
        <w:rPr>
          <w:rFonts w:ascii="Times New Roman" w:hAnsi="Times New Roman" w:cs="Times New Roman"/>
          <w:sz w:val="24"/>
          <w:szCs w:val="24"/>
          <w:lang w:val="uk-UA" w:eastAsia="en-US"/>
        </w:rPr>
        <w:t>Вернадського.</w:t>
      </w:r>
      <w:r w:rsidRPr="004A4AF6">
        <w:rPr>
          <w:rFonts w:ascii="Times New Roman" w:hAnsi="Times New Roman" w:cs="Times New Roman"/>
          <w:spacing w:val="5"/>
          <w:sz w:val="24"/>
          <w:szCs w:val="24"/>
          <w:lang w:val="uk-UA" w:eastAsia="en-US"/>
        </w:rPr>
        <w:t xml:space="preserve"> </w:t>
      </w:r>
      <w:r w:rsidRPr="004A4AF6">
        <w:rPr>
          <w:rFonts w:ascii="Times New Roman" w:hAnsi="Times New Roman" w:cs="Times New Roman"/>
          <w:sz w:val="24"/>
          <w:szCs w:val="24"/>
          <w:lang w:val="uk-UA" w:eastAsia="en-US"/>
        </w:rPr>
        <w:t>–</w:t>
      </w:r>
      <w:r w:rsidRPr="004A4AF6">
        <w:rPr>
          <w:rFonts w:ascii="Times New Roman" w:hAnsi="Times New Roman" w:cs="Times New Roman"/>
          <w:spacing w:val="2"/>
          <w:sz w:val="24"/>
          <w:szCs w:val="24"/>
          <w:lang w:val="uk-UA" w:eastAsia="en-US"/>
        </w:rPr>
        <w:t xml:space="preserve"> </w:t>
      </w:r>
      <w:r w:rsidRPr="004A4AF6">
        <w:rPr>
          <w:rFonts w:ascii="Times New Roman" w:hAnsi="Times New Roman" w:cs="Times New Roman"/>
          <w:sz w:val="24"/>
          <w:szCs w:val="24"/>
          <w:lang w:val="uk-UA" w:eastAsia="en-US"/>
        </w:rPr>
        <w:t>Київ,</w:t>
      </w:r>
      <w:r w:rsidRPr="004A4AF6">
        <w:rPr>
          <w:rFonts w:ascii="Times New Roman" w:hAnsi="Times New Roman" w:cs="Times New Roman"/>
          <w:spacing w:val="3"/>
          <w:sz w:val="24"/>
          <w:szCs w:val="24"/>
          <w:lang w:val="uk-UA" w:eastAsia="en-US"/>
        </w:rPr>
        <w:t xml:space="preserve"> </w:t>
      </w:r>
      <w:r w:rsidRPr="004A4AF6">
        <w:rPr>
          <w:rFonts w:ascii="Times New Roman" w:hAnsi="Times New Roman" w:cs="Times New Roman"/>
          <w:sz w:val="24"/>
          <w:szCs w:val="24"/>
          <w:lang w:val="uk-UA" w:eastAsia="en-US"/>
        </w:rPr>
        <w:t>2009.</w:t>
      </w:r>
      <w:r w:rsidRPr="004A4AF6">
        <w:rPr>
          <w:rFonts w:ascii="Times New Roman" w:hAnsi="Times New Roman" w:cs="Times New Roman"/>
          <w:spacing w:val="5"/>
          <w:sz w:val="24"/>
          <w:szCs w:val="24"/>
          <w:lang w:val="uk-UA" w:eastAsia="en-US"/>
        </w:rPr>
        <w:t xml:space="preserve"> </w:t>
      </w:r>
      <w:r w:rsidRPr="004A4AF6">
        <w:rPr>
          <w:rFonts w:ascii="Times New Roman" w:hAnsi="Times New Roman" w:cs="Times New Roman"/>
          <w:sz w:val="24"/>
          <w:szCs w:val="24"/>
          <w:lang w:val="uk-UA" w:eastAsia="en-US"/>
        </w:rPr>
        <w:t>–</w:t>
      </w:r>
      <w:r w:rsidRPr="004A4AF6">
        <w:rPr>
          <w:rFonts w:ascii="Times New Roman" w:hAnsi="Times New Roman" w:cs="Times New Roman"/>
          <w:spacing w:val="2"/>
          <w:sz w:val="24"/>
          <w:szCs w:val="24"/>
          <w:lang w:val="uk-UA" w:eastAsia="en-US"/>
        </w:rPr>
        <w:t xml:space="preserve"> </w:t>
      </w:r>
      <w:r w:rsidRPr="004A4AF6">
        <w:rPr>
          <w:rFonts w:ascii="Times New Roman" w:hAnsi="Times New Roman" w:cs="Times New Roman"/>
          <w:sz w:val="24"/>
          <w:szCs w:val="24"/>
          <w:lang w:val="uk-UA" w:eastAsia="en-US"/>
        </w:rPr>
        <w:t>530 с.</w:t>
      </w:r>
    </w:p>
    <w:p w:rsidR="00E92EAE" w:rsidRPr="004A4AF6" w:rsidRDefault="00E92EAE" w:rsidP="00794237">
      <w:pPr>
        <w:widowControl w:val="0"/>
        <w:numPr>
          <w:ilvl w:val="2"/>
          <w:numId w:val="2"/>
        </w:numPr>
        <w:tabs>
          <w:tab w:val="left" w:pos="142"/>
        </w:tabs>
        <w:autoSpaceDE w:val="0"/>
        <w:autoSpaceDN w:val="0"/>
        <w:spacing w:after="0" w:line="240" w:lineRule="auto"/>
        <w:ind w:right="229" w:firstLine="709"/>
        <w:jc w:val="both"/>
        <w:rPr>
          <w:rFonts w:ascii="Times New Roman" w:hAnsi="Times New Roman" w:cs="Times New Roman"/>
          <w:sz w:val="24"/>
          <w:szCs w:val="24"/>
          <w:lang w:val="uk-UA" w:eastAsia="en-US"/>
        </w:rPr>
      </w:pPr>
      <w:r w:rsidRPr="004A4AF6">
        <w:rPr>
          <w:rFonts w:ascii="Times New Roman" w:hAnsi="Times New Roman" w:cs="Times New Roman"/>
          <w:sz w:val="24"/>
          <w:szCs w:val="24"/>
          <w:lang w:val="uk-UA" w:eastAsia="en-US"/>
        </w:rPr>
        <w:t>Дубровіна</w:t>
      </w:r>
      <w:r w:rsidRPr="004A4AF6">
        <w:rPr>
          <w:rFonts w:ascii="Times New Roman" w:hAnsi="Times New Roman" w:cs="Times New Roman"/>
          <w:spacing w:val="1"/>
          <w:sz w:val="24"/>
          <w:szCs w:val="24"/>
          <w:lang w:val="uk-UA" w:eastAsia="en-US"/>
        </w:rPr>
        <w:t xml:space="preserve"> </w:t>
      </w:r>
      <w:r w:rsidRPr="004A4AF6">
        <w:rPr>
          <w:rFonts w:ascii="Times New Roman" w:hAnsi="Times New Roman" w:cs="Times New Roman"/>
          <w:sz w:val="24"/>
          <w:szCs w:val="24"/>
          <w:lang w:val="uk-UA" w:eastAsia="en-US"/>
        </w:rPr>
        <w:t>Л.А.</w:t>
      </w:r>
      <w:r w:rsidRPr="004A4AF6">
        <w:rPr>
          <w:rFonts w:ascii="Times New Roman" w:hAnsi="Times New Roman" w:cs="Times New Roman"/>
          <w:spacing w:val="1"/>
          <w:sz w:val="24"/>
          <w:szCs w:val="24"/>
          <w:lang w:val="uk-UA" w:eastAsia="en-US"/>
        </w:rPr>
        <w:t xml:space="preserve"> </w:t>
      </w:r>
      <w:r w:rsidRPr="004A4AF6">
        <w:rPr>
          <w:rFonts w:ascii="Times New Roman" w:hAnsi="Times New Roman" w:cs="Times New Roman"/>
          <w:sz w:val="24"/>
          <w:szCs w:val="24"/>
          <w:lang w:val="uk-UA" w:eastAsia="en-US"/>
        </w:rPr>
        <w:t>Історія</w:t>
      </w:r>
      <w:r w:rsidRPr="004A4AF6">
        <w:rPr>
          <w:rFonts w:ascii="Times New Roman" w:hAnsi="Times New Roman" w:cs="Times New Roman"/>
          <w:spacing w:val="1"/>
          <w:sz w:val="24"/>
          <w:szCs w:val="24"/>
          <w:lang w:val="uk-UA" w:eastAsia="en-US"/>
        </w:rPr>
        <w:t xml:space="preserve"> </w:t>
      </w:r>
      <w:r w:rsidRPr="004A4AF6">
        <w:rPr>
          <w:rFonts w:ascii="Times New Roman" w:hAnsi="Times New Roman" w:cs="Times New Roman"/>
          <w:sz w:val="24"/>
          <w:szCs w:val="24"/>
          <w:lang w:val="uk-UA" w:eastAsia="en-US"/>
        </w:rPr>
        <w:t>Національної</w:t>
      </w:r>
      <w:r w:rsidRPr="004A4AF6">
        <w:rPr>
          <w:rFonts w:ascii="Times New Roman" w:hAnsi="Times New Roman" w:cs="Times New Roman"/>
          <w:spacing w:val="1"/>
          <w:sz w:val="24"/>
          <w:szCs w:val="24"/>
          <w:lang w:val="uk-UA" w:eastAsia="en-US"/>
        </w:rPr>
        <w:t xml:space="preserve"> </w:t>
      </w:r>
      <w:r w:rsidRPr="004A4AF6">
        <w:rPr>
          <w:rFonts w:ascii="Times New Roman" w:hAnsi="Times New Roman" w:cs="Times New Roman"/>
          <w:sz w:val="24"/>
          <w:szCs w:val="24"/>
          <w:lang w:val="uk-UA" w:eastAsia="en-US"/>
        </w:rPr>
        <w:t>бібліотеки</w:t>
      </w:r>
      <w:r w:rsidRPr="004A4AF6">
        <w:rPr>
          <w:rFonts w:ascii="Times New Roman" w:hAnsi="Times New Roman" w:cs="Times New Roman"/>
          <w:spacing w:val="1"/>
          <w:sz w:val="24"/>
          <w:szCs w:val="24"/>
          <w:lang w:val="uk-UA" w:eastAsia="en-US"/>
        </w:rPr>
        <w:t xml:space="preserve"> </w:t>
      </w:r>
      <w:r w:rsidRPr="004A4AF6">
        <w:rPr>
          <w:rFonts w:ascii="Times New Roman" w:hAnsi="Times New Roman" w:cs="Times New Roman"/>
          <w:sz w:val="24"/>
          <w:szCs w:val="24"/>
          <w:lang w:val="uk-UA" w:eastAsia="en-US"/>
        </w:rPr>
        <w:t>України</w:t>
      </w:r>
      <w:r w:rsidRPr="004A4AF6">
        <w:rPr>
          <w:rFonts w:ascii="Times New Roman" w:hAnsi="Times New Roman" w:cs="Times New Roman"/>
          <w:spacing w:val="1"/>
          <w:sz w:val="24"/>
          <w:szCs w:val="24"/>
          <w:lang w:val="uk-UA" w:eastAsia="en-US"/>
        </w:rPr>
        <w:t xml:space="preserve"> </w:t>
      </w:r>
      <w:r w:rsidRPr="004A4AF6">
        <w:rPr>
          <w:rFonts w:ascii="Times New Roman" w:hAnsi="Times New Roman" w:cs="Times New Roman"/>
          <w:sz w:val="24"/>
          <w:szCs w:val="24"/>
          <w:lang w:val="uk-UA" w:eastAsia="en-US"/>
        </w:rPr>
        <w:t>імені</w:t>
      </w:r>
      <w:r w:rsidRPr="004A4AF6">
        <w:rPr>
          <w:rFonts w:ascii="Times New Roman" w:hAnsi="Times New Roman" w:cs="Times New Roman"/>
          <w:spacing w:val="1"/>
          <w:sz w:val="24"/>
          <w:szCs w:val="24"/>
          <w:lang w:val="uk-UA" w:eastAsia="en-US"/>
        </w:rPr>
        <w:t xml:space="preserve"> </w:t>
      </w:r>
      <w:r w:rsidRPr="004A4AF6">
        <w:rPr>
          <w:rFonts w:ascii="Times New Roman" w:hAnsi="Times New Roman" w:cs="Times New Roman"/>
          <w:sz w:val="24"/>
          <w:szCs w:val="24"/>
          <w:lang w:val="uk-UA" w:eastAsia="en-US"/>
        </w:rPr>
        <w:t>В.І.</w:t>
      </w:r>
      <w:r w:rsidRPr="004A4AF6">
        <w:rPr>
          <w:rFonts w:ascii="Times New Roman" w:hAnsi="Times New Roman" w:cs="Times New Roman"/>
          <w:spacing w:val="1"/>
          <w:sz w:val="24"/>
          <w:szCs w:val="24"/>
          <w:lang w:val="uk-UA" w:eastAsia="en-US"/>
        </w:rPr>
        <w:t xml:space="preserve"> </w:t>
      </w:r>
      <w:r w:rsidRPr="004A4AF6">
        <w:rPr>
          <w:rFonts w:ascii="Times New Roman" w:hAnsi="Times New Roman" w:cs="Times New Roman"/>
          <w:sz w:val="24"/>
          <w:szCs w:val="24"/>
          <w:lang w:val="uk-UA" w:eastAsia="en-US"/>
        </w:rPr>
        <w:t>Вернадського.</w:t>
      </w:r>
      <w:r w:rsidRPr="004A4AF6">
        <w:rPr>
          <w:rFonts w:ascii="Times New Roman" w:hAnsi="Times New Roman" w:cs="Times New Roman"/>
          <w:spacing w:val="1"/>
          <w:sz w:val="24"/>
          <w:szCs w:val="24"/>
          <w:lang w:val="uk-UA" w:eastAsia="en-US"/>
        </w:rPr>
        <w:t xml:space="preserve"> </w:t>
      </w:r>
      <w:r w:rsidRPr="004A4AF6">
        <w:rPr>
          <w:rFonts w:ascii="Times New Roman" w:hAnsi="Times New Roman" w:cs="Times New Roman"/>
          <w:sz w:val="24"/>
          <w:szCs w:val="24"/>
          <w:lang w:val="uk-UA" w:eastAsia="en-US"/>
        </w:rPr>
        <w:t>1918-1941</w:t>
      </w:r>
      <w:r w:rsidRPr="004A4AF6">
        <w:rPr>
          <w:rFonts w:ascii="Times New Roman" w:hAnsi="Times New Roman" w:cs="Times New Roman"/>
          <w:spacing w:val="1"/>
          <w:sz w:val="24"/>
          <w:szCs w:val="24"/>
          <w:lang w:val="uk-UA" w:eastAsia="en-US"/>
        </w:rPr>
        <w:t xml:space="preserve"> </w:t>
      </w:r>
      <w:r w:rsidRPr="004A4AF6">
        <w:rPr>
          <w:rFonts w:ascii="Times New Roman" w:hAnsi="Times New Roman" w:cs="Times New Roman"/>
          <w:sz w:val="24"/>
          <w:szCs w:val="24"/>
          <w:lang w:val="uk-UA" w:eastAsia="en-US"/>
        </w:rPr>
        <w:t>/</w:t>
      </w:r>
      <w:r w:rsidRPr="004A4AF6">
        <w:rPr>
          <w:rFonts w:ascii="Times New Roman" w:hAnsi="Times New Roman" w:cs="Times New Roman"/>
          <w:spacing w:val="1"/>
          <w:sz w:val="24"/>
          <w:szCs w:val="24"/>
          <w:lang w:val="uk-UA" w:eastAsia="en-US"/>
        </w:rPr>
        <w:t xml:space="preserve"> </w:t>
      </w:r>
      <w:r w:rsidRPr="004A4AF6">
        <w:rPr>
          <w:rFonts w:ascii="Times New Roman" w:hAnsi="Times New Roman" w:cs="Times New Roman"/>
          <w:sz w:val="24"/>
          <w:szCs w:val="24"/>
          <w:lang w:val="uk-UA" w:eastAsia="en-US"/>
        </w:rPr>
        <w:t>Л.А.</w:t>
      </w:r>
      <w:r w:rsidRPr="004A4AF6">
        <w:rPr>
          <w:rFonts w:ascii="Times New Roman" w:hAnsi="Times New Roman" w:cs="Times New Roman"/>
          <w:spacing w:val="1"/>
          <w:sz w:val="24"/>
          <w:szCs w:val="24"/>
          <w:lang w:val="uk-UA" w:eastAsia="en-US"/>
        </w:rPr>
        <w:t xml:space="preserve"> </w:t>
      </w:r>
      <w:r w:rsidRPr="004A4AF6">
        <w:rPr>
          <w:rFonts w:ascii="Times New Roman" w:hAnsi="Times New Roman" w:cs="Times New Roman"/>
          <w:sz w:val="24"/>
          <w:szCs w:val="24"/>
          <w:lang w:val="uk-UA" w:eastAsia="en-US"/>
        </w:rPr>
        <w:t>Дубровіна,</w:t>
      </w:r>
      <w:r w:rsidRPr="004A4AF6">
        <w:rPr>
          <w:rFonts w:ascii="Times New Roman" w:hAnsi="Times New Roman" w:cs="Times New Roman"/>
          <w:spacing w:val="1"/>
          <w:sz w:val="24"/>
          <w:szCs w:val="24"/>
          <w:lang w:val="uk-UA" w:eastAsia="en-US"/>
        </w:rPr>
        <w:t xml:space="preserve"> </w:t>
      </w:r>
      <w:r w:rsidRPr="004A4AF6">
        <w:rPr>
          <w:rFonts w:ascii="Times New Roman" w:hAnsi="Times New Roman" w:cs="Times New Roman"/>
          <w:sz w:val="24"/>
          <w:szCs w:val="24"/>
          <w:lang w:val="uk-UA" w:eastAsia="en-US"/>
        </w:rPr>
        <w:t>О.С.</w:t>
      </w:r>
      <w:r w:rsidRPr="004A4AF6">
        <w:rPr>
          <w:rFonts w:ascii="Times New Roman" w:hAnsi="Times New Roman" w:cs="Times New Roman"/>
          <w:spacing w:val="1"/>
          <w:sz w:val="24"/>
          <w:szCs w:val="24"/>
          <w:lang w:val="uk-UA" w:eastAsia="en-US"/>
        </w:rPr>
        <w:t xml:space="preserve"> </w:t>
      </w:r>
      <w:r w:rsidRPr="004A4AF6">
        <w:rPr>
          <w:rFonts w:ascii="Times New Roman" w:hAnsi="Times New Roman" w:cs="Times New Roman"/>
          <w:sz w:val="24"/>
          <w:szCs w:val="24"/>
          <w:lang w:val="uk-UA" w:eastAsia="en-US"/>
        </w:rPr>
        <w:t>Онищенко</w:t>
      </w:r>
      <w:r w:rsidRPr="004A4AF6">
        <w:rPr>
          <w:rFonts w:ascii="Times New Roman" w:hAnsi="Times New Roman" w:cs="Times New Roman"/>
          <w:spacing w:val="1"/>
          <w:sz w:val="24"/>
          <w:szCs w:val="24"/>
          <w:lang w:val="uk-UA" w:eastAsia="en-US"/>
        </w:rPr>
        <w:t xml:space="preserve"> </w:t>
      </w:r>
      <w:r w:rsidRPr="004A4AF6">
        <w:rPr>
          <w:rFonts w:ascii="Times New Roman" w:hAnsi="Times New Roman" w:cs="Times New Roman"/>
          <w:sz w:val="24"/>
          <w:szCs w:val="24"/>
          <w:lang w:val="uk-UA" w:eastAsia="en-US"/>
        </w:rPr>
        <w:t>;</w:t>
      </w:r>
      <w:r w:rsidRPr="004A4AF6">
        <w:rPr>
          <w:rFonts w:ascii="Times New Roman" w:hAnsi="Times New Roman" w:cs="Times New Roman"/>
          <w:spacing w:val="1"/>
          <w:sz w:val="24"/>
          <w:szCs w:val="24"/>
          <w:lang w:val="uk-UA" w:eastAsia="en-US"/>
        </w:rPr>
        <w:t xml:space="preserve"> </w:t>
      </w:r>
      <w:r w:rsidRPr="004A4AF6">
        <w:rPr>
          <w:rFonts w:ascii="Times New Roman" w:hAnsi="Times New Roman" w:cs="Times New Roman"/>
          <w:sz w:val="24"/>
          <w:szCs w:val="24"/>
          <w:lang w:val="uk-UA" w:eastAsia="en-US"/>
        </w:rPr>
        <w:t>Нац.</w:t>
      </w:r>
      <w:r w:rsidRPr="004A4AF6">
        <w:rPr>
          <w:rFonts w:ascii="Times New Roman" w:hAnsi="Times New Roman" w:cs="Times New Roman"/>
          <w:spacing w:val="1"/>
          <w:sz w:val="24"/>
          <w:szCs w:val="24"/>
          <w:lang w:val="uk-UA" w:eastAsia="en-US"/>
        </w:rPr>
        <w:t xml:space="preserve"> </w:t>
      </w:r>
      <w:r w:rsidRPr="004A4AF6">
        <w:rPr>
          <w:rFonts w:ascii="Times New Roman" w:hAnsi="Times New Roman" w:cs="Times New Roman"/>
          <w:sz w:val="24"/>
          <w:szCs w:val="24"/>
          <w:lang w:val="uk-UA" w:eastAsia="en-US"/>
        </w:rPr>
        <w:t>б-ка</w:t>
      </w:r>
      <w:r w:rsidRPr="004A4AF6">
        <w:rPr>
          <w:rFonts w:ascii="Times New Roman" w:hAnsi="Times New Roman" w:cs="Times New Roman"/>
          <w:spacing w:val="1"/>
          <w:sz w:val="24"/>
          <w:szCs w:val="24"/>
          <w:lang w:val="uk-UA" w:eastAsia="en-US"/>
        </w:rPr>
        <w:t xml:space="preserve"> </w:t>
      </w:r>
      <w:r w:rsidRPr="004A4AF6">
        <w:rPr>
          <w:rFonts w:ascii="Times New Roman" w:hAnsi="Times New Roman" w:cs="Times New Roman"/>
          <w:sz w:val="24"/>
          <w:szCs w:val="24"/>
          <w:lang w:val="uk-UA" w:eastAsia="en-US"/>
        </w:rPr>
        <w:t>України</w:t>
      </w:r>
      <w:r w:rsidRPr="004A4AF6">
        <w:rPr>
          <w:rFonts w:ascii="Times New Roman" w:hAnsi="Times New Roman" w:cs="Times New Roman"/>
          <w:spacing w:val="4"/>
          <w:sz w:val="24"/>
          <w:szCs w:val="24"/>
          <w:lang w:val="uk-UA" w:eastAsia="en-US"/>
        </w:rPr>
        <w:t xml:space="preserve"> </w:t>
      </w:r>
      <w:r w:rsidRPr="004A4AF6">
        <w:rPr>
          <w:rFonts w:ascii="Times New Roman" w:hAnsi="Times New Roman" w:cs="Times New Roman"/>
          <w:sz w:val="24"/>
          <w:szCs w:val="24"/>
          <w:lang w:val="uk-UA" w:eastAsia="en-US"/>
        </w:rPr>
        <w:t>ім.</w:t>
      </w:r>
      <w:r w:rsidRPr="004A4AF6">
        <w:rPr>
          <w:rFonts w:ascii="Times New Roman" w:hAnsi="Times New Roman" w:cs="Times New Roman"/>
          <w:spacing w:val="3"/>
          <w:sz w:val="24"/>
          <w:szCs w:val="24"/>
          <w:lang w:val="uk-UA" w:eastAsia="en-US"/>
        </w:rPr>
        <w:t xml:space="preserve"> </w:t>
      </w:r>
      <w:r w:rsidRPr="004A4AF6">
        <w:rPr>
          <w:rFonts w:ascii="Times New Roman" w:hAnsi="Times New Roman" w:cs="Times New Roman"/>
          <w:sz w:val="24"/>
          <w:szCs w:val="24"/>
          <w:lang w:val="uk-UA" w:eastAsia="en-US"/>
        </w:rPr>
        <w:t>В.І.</w:t>
      </w:r>
      <w:r w:rsidRPr="004A4AF6">
        <w:rPr>
          <w:rFonts w:ascii="Times New Roman" w:hAnsi="Times New Roman" w:cs="Times New Roman"/>
          <w:spacing w:val="2"/>
          <w:sz w:val="24"/>
          <w:szCs w:val="24"/>
          <w:lang w:val="uk-UA" w:eastAsia="en-US"/>
        </w:rPr>
        <w:t xml:space="preserve"> </w:t>
      </w:r>
      <w:r w:rsidRPr="004A4AF6">
        <w:rPr>
          <w:rFonts w:ascii="Times New Roman" w:hAnsi="Times New Roman" w:cs="Times New Roman"/>
          <w:sz w:val="24"/>
          <w:szCs w:val="24"/>
          <w:lang w:val="uk-UA" w:eastAsia="en-US"/>
        </w:rPr>
        <w:t>Вернадського.</w:t>
      </w:r>
      <w:r w:rsidRPr="004A4AF6">
        <w:rPr>
          <w:rFonts w:ascii="Times New Roman" w:hAnsi="Times New Roman" w:cs="Times New Roman"/>
          <w:spacing w:val="7"/>
          <w:sz w:val="24"/>
          <w:szCs w:val="24"/>
          <w:lang w:val="uk-UA" w:eastAsia="en-US"/>
        </w:rPr>
        <w:t xml:space="preserve"> </w:t>
      </w:r>
      <w:r w:rsidRPr="004A4AF6">
        <w:rPr>
          <w:rFonts w:ascii="Times New Roman" w:hAnsi="Times New Roman" w:cs="Times New Roman"/>
          <w:sz w:val="24"/>
          <w:szCs w:val="24"/>
          <w:lang w:val="uk-UA" w:eastAsia="en-US"/>
        </w:rPr>
        <w:t>– Київ</w:t>
      </w:r>
      <w:r w:rsidRPr="004A4AF6">
        <w:rPr>
          <w:rFonts w:ascii="Times New Roman" w:hAnsi="Times New Roman" w:cs="Times New Roman"/>
          <w:spacing w:val="3"/>
          <w:sz w:val="24"/>
          <w:szCs w:val="24"/>
          <w:lang w:val="uk-UA" w:eastAsia="en-US"/>
        </w:rPr>
        <w:t xml:space="preserve"> </w:t>
      </w:r>
      <w:r w:rsidRPr="004A4AF6">
        <w:rPr>
          <w:rFonts w:ascii="Times New Roman" w:hAnsi="Times New Roman" w:cs="Times New Roman"/>
          <w:sz w:val="24"/>
          <w:szCs w:val="24"/>
          <w:lang w:val="uk-UA" w:eastAsia="en-US"/>
        </w:rPr>
        <w:t>:</w:t>
      </w:r>
      <w:r w:rsidRPr="004A4AF6">
        <w:rPr>
          <w:rFonts w:ascii="Times New Roman" w:hAnsi="Times New Roman" w:cs="Times New Roman"/>
          <w:spacing w:val="-6"/>
          <w:sz w:val="24"/>
          <w:szCs w:val="24"/>
          <w:lang w:val="uk-UA" w:eastAsia="en-US"/>
        </w:rPr>
        <w:t xml:space="preserve"> </w:t>
      </w:r>
      <w:r w:rsidRPr="004A4AF6">
        <w:rPr>
          <w:rFonts w:ascii="Times New Roman" w:hAnsi="Times New Roman" w:cs="Times New Roman"/>
          <w:sz w:val="24"/>
          <w:szCs w:val="24"/>
          <w:lang w:val="uk-UA" w:eastAsia="en-US"/>
        </w:rPr>
        <w:t>НБУВ,</w:t>
      </w:r>
      <w:r w:rsidRPr="004A4AF6">
        <w:rPr>
          <w:rFonts w:ascii="Times New Roman" w:hAnsi="Times New Roman" w:cs="Times New Roman"/>
          <w:spacing w:val="3"/>
          <w:sz w:val="24"/>
          <w:szCs w:val="24"/>
          <w:lang w:val="uk-UA" w:eastAsia="en-US"/>
        </w:rPr>
        <w:t xml:space="preserve"> </w:t>
      </w:r>
      <w:r w:rsidRPr="004A4AF6">
        <w:rPr>
          <w:rFonts w:ascii="Times New Roman" w:hAnsi="Times New Roman" w:cs="Times New Roman"/>
          <w:sz w:val="24"/>
          <w:szCs w:val="24"/>
          <w:lang w:val="uk-UA" w:eastAsia="en-US"/>
        </w:rPr>
        <w:t>1998.</w:t>
      </w:r>
      <w:r w:rsidRPr="004A4AF6">
        <w:rPr>
          <w:rFonts w:ascii="Times New Roman" w:hAnsi="Times New Roman" w:cs="Times New Roman"/>
          <w:spacing w:val="4"/>
          <w:sz w:val="24"/>
          <w:szCs w:val="24"/>
          <w:lang w:val="uk-UA" w:eastAsia="en-US"/>
        </w:rPr>
        <w:t xml:space="preserve"> </w:t>
      </w:r>
      <w:r w:rsidRPr="004A4AF6">
        <w:rPr>
          <w:rFonts w:ascii="Times New Roman" w:hAnsi="Times New Roman" w:cs="Times New Roman"/>
          <w:sz w:val="24"/>
          <w:szCs w:val="24"/>
          <w:lang w:val="uk-UA" w:eastAsia="en-US"/>
        </w:rPr>
        <w:t>–</w:t>
      </w:r>
      <w:r w:rsidRPr="004A4AF6">
        <w:rPr>
          <w:rFonts w:ascii="Times New Roman" w:hAnsi="Times New Roman" w:cs="Times New Roman"/>
          <w:spacing w:val="1"/>
          <w:sz w:val="24"/>
          <w:szCs w:val="24"/>
          <w:lang w:val="uk-UA" w:eastAsia="en-US"/>
        </w:rPr>
        <w:t xml:space="preserve"> </w:t>
      </w:r>
      <w:r w:rsidRPr="004A4AF6">
        <w:rPr>
          <w:rFonts w:ascii="Times New Roman" w:hAnsi="Times New Roman" w:cs="Times New Roman"/>
          <w:sz w:val="24"/>
          <w:szCs w:val="24"/>
          <w:lang w:val="uk-UA" w:eastAsia="en-US"/>
        </w:rPr>
        <w:t>336</w:t>
      </w:r>
      <w:r w:rsidRPr="004A4AF6">
        <w:rPr>
          <w:rFonts w:ascii="Times New Roman" w:hAnsi="Times New Roman" w:cs="Times New Roman"/>
          <w:spacing w:val="-1"/>
          <w:sz w:val="24"/>
          <w:szCs w:val="24"/>
          <w:lang w:val="uk-UA" w:eastAsia="en-US"/>
        </w:rPr>
        <w:t xml:space="preserve"> </w:t>
      </w:r>
      <w:r w:rsidRPr="004A4AF6">
        <w:rPr>
          <w:rFonts w:ascii="Times New Roman" w:hAnsi="Times New Roman" w:cs="Times New Roman"/>
          <w:sz w:val="24"/>
          <w:szCs w:val="24"/>
          <w:lang w:val="uk-UA" w:eastAsia="en-US"/>
        </w:rPr>
        <w:t>с.</w:t>
      </w:r>
    </w:p>
    <w:p w:rsidR="00E92EAE" w:rsidRPr="004A4AF6" w:rsidRDefault="00E92EAE" w:rsidP="00794237">
      <w:pPr>
        <w:widowControl w:val="0"/>
        <w:numPr>
          <w:ilvl w:val="2"/>
          <w:numId w:val="2"/>
        </w:numPr>
        <w:tabs>
          <w:tab w:val="left" w:pos="142"/>
        </w:tabs>
        <w:autoSpaceDE w:val="0"/>
        <w:autoSpaceDN w:val="0"/>
        <w:spacing w:after="0" w:line="240" w:lineRule="auto"/>
        <w:ind w:right="223" w:firstLine="709"/>
        <w:jc w:val="both"/>
        <w:rPr>
          <w:rFonts w:ascii="Times New Roman" w:hAnsi="Times New Roman" w:cs="Times New Roman"/>
          <w:sz w:val="24"/>
          <w:szCs w:val="24"/>
          <w:lang w:val="uk-UA" w:eastAsia="en-US"/>
        </w:rPr>
      </w:pPr>
      <w:r w:rsidRPr="004A4AF6">
        <w:rPr>
          <w:rFonts w:ascii="Times New Roman" w:hAnsi="Times New Roman" w:cs="Times New Roman"/>
          <w:sz w:val="24"/>
          <w:szCs w:val="24"/>
          <w:lang w:val="uk-UA" w:eastAsia="en-US"/>
        </w:rPr>
        <w:t>Информация</w:t>
      </w:r>
      <w:r w:rsidRPr="004A4AF6">
        <w:rPr>
          <w:rFonts w:ascii="Times New Roman" w:hAnsi="Times New Roman" w:cs="Times New Roman"/>
          <w:spacing w:val="1"/>
          <w:sz w:val="24"/>
          <w:szCs w:val="24"/>
          <w:lang w:val="uk-UA" w:eastAsia="en-US"/>
        </w:rPr>
        <w:t xml:space="preserve"> </w:t>
      </w:r>
      <w:r w:rsidRPr="004A4AF6">
        <w:rPr>
          <w:rFonts w:ascii="Times New Roman" w:hAnsi="Times New Roman" w:cs="Times New Roman"/>
          <w:sz w:val="24"/>
          <w:szCs w:val="24"/>
          <w:lang w:val="uk-UA" w:eastAsia="en-US"/>
        </w:rPr>
        <w:t>для</w:t>
      </w:r>
      <w:r w:rsidRPr="004A4AF6">
        <w:rPr>
          <w:rFonts w:ascii="Times New Roman" w:hAnsi="Times New Roman" w:cs="Times New Roman"/>
          <w:spacing w:val="1"/>
          <w:sz w:val="24"/>
          <w:szCs w:val="24"/>
          <w:lang w:val="uk-UA" w:eastAsia="en-US"/>
        </w:rPr>
        <w:t xml:space="preserve"> </w:t>
      </w:r>
      <w:r w:rsidRPr="004A4AF6">
        <w:rPr>
          <w:rFonts w:ascii="Times New Roman" w:hAnsi="Times New Roman" w:cs="Times New Roman"/>
          <w:sz w:val="24"/>
          <w:szCs w:val="24"/>
          <w:lang w:val="uk-UA" w:eastAsia="en-US"/>
        </w:rPr>
        <w:t>всех</w:t>
      </w:r>
      <w:r w:rsidRPr="004A4AF6">
        <w:rPr>
          <w:rFonts w:ascii="Times New Roman" w:hAnsi="Times New Roman" w:cs="Times New Roman"/>
          <w:spacing w:val="1"/>
          <w:sz w:val="24"/>
          <w:szCs w:val="24"/>
          <w:lang w:val="uk-UA" w:eastAsia="en-US"/>
        </w:rPr>
        <w:t xml:space="preserve"> </w:t>
      </w:r>
      <w:r w:rsidRPr="004A4AF6">
        <w:rPr>
          <w:rFonts w:ascii="Times New Roman" w:hAnsi="Times New Roman" w:cs="Times New Roman"/>
          <w:sz w:val="24"/>
          <w:szCs w:val="24"/>
          <w:lang w:val="uk-UA" w:eastAsia="en-US"/>
        </w:rPr>
        <w:t>:</w:t>
      </w:r>
      <w:r w:rsidRPr="004A4AF6">
        <w:rPr>
          <w:rFonts w:ascii="Times New Roman" w:hAnsi="Times New Roman" w:cs="Times New Roman"/>
          <w:spacing w:val="1"/>
          <w:sz w:val="24"/>
          <w:szCs w:val="24"/>
          <w:lang w:val="uk-UA" w:eastAsia="en-US"/>
        </w:rPr>
        <w:t xml:space="preserve"> </w:t>
      </w:r>
      <w:r w:rsidRPr="004A4AF6">
        <w:rPr>
          <w:rFonts w:ascii="Times New Roman" w:hAnsi="Times New Roman" w:cs="Times New Roman"/>
          <w:sz w:val="24"/>
          <w:szCs w:val="24"/>
          <w:lang w:val="uk-UA" w:eastAsia="en-US"/>
        </w:rPr>
        <w:t>программа</w:t>
      </w:r>
      <w:r w:rsidRPr="004A4AF6">
        <w:rPr>
          <w:rFonts w:ascii="Times New Roman" w:hAnsi="Times New Roman" w:cs="Times New Roman"/>
          <w:spacing w:val="1"/>
          <w:sz w:val="24"/>
          <w:szCs w:val="24"/>
          <w:lang w:val="uk-UA" w:eastAsia="en-US"/>
        </w:rPr>
        <w:t xml:space="preserve"> </w:t>
      </w:r>
      <w:r w:rsidRPr="004A4AF6">
        <w:rPr>
          <w:rFonts w:ascii="Times New Roman" w:hAnsi="Times New Roman" w:cs="Times New Roman"/>
          <w:sz w:val="24"/>
          <w:szCs w:val="24"/>
          <w:lang w:val="uk-UA" w:eastAsia="en-US"/>
        </w:rPr>
        <w:t>ЮНЕСКО</w:t>
      </w:r>
      <w:r w:rsidRPr="004A4AF6">
        <w:rPr>
          <w:rFonts w:ascii="Times New Roman" w:hAnsi="Times New Roman" w:cs="Times New Roman"/>
          <w:spacing w:val="1"/>
          <w:sz w:val="24"/>
          <w:szCs w:val="24"/>
          <w:lang w:val="uk-UA" w:eastAsia="en-US"/>
        </w:rPr>
        <w:t xml:space="preserve"> </w:t>
      </w:r>
      <w:r w:rsidRPr="004A4AF6">
        <w:rPr>
          <w:rFonts w:ascii="Times New Roman" w:hAnsi="Times New Roman" w:cs="Times New Roman"/>
          <w:color w:val="040404"/>
          <w:sz w:val="24"/>
          <w:szCs w:val="24"/>
          <w:lang w:val="uk-UA" w:eastAsia="en-US"/>
        </w:rPr>
        <w:t>[Электронный</w:t>
      </w:r>
      <w:r w:rsidRPr="004A4AF6">
        <w:rPr>
          <w:rFonts w:ascii="Times New Roman" w:hAnsi="Times New Roman" w:cs="Times New Roman"/>
          <w:color w:val="040404"/>
          <w:spacing w:val="1"/>
          <w:sz w:val="24"/>
          <w:szCs w:val="24"/>
          <w:lang w:val="uk-UA" w:eastAsia="en-US"/>
        </w:rPr>
        <w:t xml:space="preserve"> </w:t>
      </w:r>
      <w:r w:rsidRPr="004A4AF6">
        <w:rPr>
          <w:rFonts w:ascii="Times New Roman" w:hAnsi="Times New Roman" w:cs="Times New Roman"/>
          <w:color w:val="040404"/>
          <w:sz w:val="24"/>
          <w:szCs w:val="24"/>
          <w:lang w:val="uk-UA" w:eastAsia="en-US"/>
        </w:rPr>
        <w:t>ресурс].</w:t>
      </w:r>
      <w:r w:rsidRPr="004A4AF6">
        <w:rPr>
          <w:rFonts w:ascii="Times New Roman" w:hAnsi="Times New Roman" w:cs="Times New Roman"/>
          <w:color w:val="040404"/>
          <w:spacing w:val="1"/>
          <w:sz w:val="24"/>
          <w:szCs w:val="24"/>
          <w:lang w:val="uk-UA" w:eastAsia="en-US"/>
        </w:rPr>
        <w:t xml:space="preserve"> </w:t>
      </w:r>
      <w:r w:rsidRPr="004A4AF6">
        <w:rPr>
          <w:rFonts w:ascii="Times New Roman" w:hAnsi="Times New Roman" w:cs="Times New Roman"/>
          <w:color w:val="040404"/>
          <w:sz w:val="24"/>
          <w:szCs w:val="24"/>
          <w:lang w:val="uk-UA" w:eastAsia="en-US"/>
        </w:rPr>
        <w:t>–</w:t>
      </w:r>
      <w:r w:rsidRPr="004A4AF6">
        <w:rPr>
          <w:rFonts w:ascii="Times New Roman" w:hAnsi="Times New Roman" w:cs="Times New Roman"/>
          <w:color w:val="040404"/>
          <w:spacing w:val="1"/>
          <w:sz w:val="24"/>
          <w:szCs w:val="24"/>
          <w:lang w:val="uk-UA" w:eastAsia="en-US"/>
        </w:rPr>
        <w:t xml:space="preserve"> </w:t>
      </w:r>
      <w:r w:rsidRPr="004A4AF6">
        <w:rPr>
          <w:rFonts w:ascii="Times New Roman" w:hAnsi="Times New Roman" w:cs="Times New Roman"/>
          <w:color w:val="040404"/>
          <w:sz w:val="24"/>
          <w:szCs w:val="24"/>
          <w:lang w:val="uk-UA" w:eastAsia="en-US"/>
        </w:rPr>
        <w:t>Режим доступа:</w:t>
      </w:r>
      <w:r w:rsidRPr="004A4AF6">
        <w:rPr>
          <w:rFonts w:ascii="Times New Roman" w:hAnsi="Times New Roman" w:cs="Times New Roman"/>
          <w:color w:val="0000FF"/>
          <w:spacing w:val="2"/>
          <w:sz w:val="24"/>
          <w:szCs w:val="24"/>
          <w:lang w:val="uk-UA" w:eastAsia="en-US"/>
        </w:rPr>
        <w:t xml:space="preserve"> </w:t>
      </w:r>
      <w:hyperlink r:id="rId19">
        <w:r w:rsidRPr="004A4AF6">
          <w:rPr>
            <w:rFonts w:ascii="Times New Roman" w:hAnsi="Times New Roman" w:cs="Times New Roman"/>
            <w:color w:val="0000FF"/>
            <w:sz w:val="24"/>
            <w:szCs w:val="24"/>
            <w:u w:val="single" w:color="0000FF"/>
            <w:lang w:val="uk-UA" w:eastAsia="en-US"/>
          </w:rPr>
          <w:t>http://www.ifapcom.ru</w:t>
        </w:r>
      </w:hyperlink>
      <w:r w:rsidRPr="004A4AF6">
        <w:rPr>
          <w:rFonts w:ascii="Times New Roman" w:hAnsi="Times New Roman" w:cs="Times New Roman"/>
          <w:sz w:val="24"/>
          <w:szCs w:val="24"/>
          <w:lang w:val="uk-UA" w:eastAsia="en-US"/>
        </w:rPr>
        <w:t>/ru/355/356/.</w:t>
      </w:r>
      <w:r w:rsidRPr="004A4AF6">
        <w:rPr>
          <w:rFonts w:ascii="Times New Roman" w:hAnsi="Times New Roman" w:cs="Times New Roman"/>
          <w:spacing w:val="2"/>
          <w:sz w:val="24"/>
          <w:szCs w:val="24"/>
          <w:lang w:val="uk-UA" w:eastAsia="en-US"/>
        </w:rPr>
        <w:t xml:space="preserve"> </w:t>
      </w:r>
      <w:r w:rsidRPr="004A4AF6">
        <w:rPr>
          <w:rFonts w:ascii="Times New Roman" w:hAnsi="Times New Roman" w:cs="Times New Roman"/>
          <w:sz w:val="24"/>
          <w:szCs w:val="24"/>
          <w:lang w:val="uk-UA" w:eastAsia="en-US"/>
        </w:rPr>
        <w:t>–</w:t>
      </w:r>
      <w:r w:rsidRPr="004A4AF6">
        <w:rPr>
          <w:rFonts w:ascii="Times New Roman" w:hAnsi="Times New Roman" w:cs="Times New Roman"/>
          <w:spacing w:val="1"/>
          <w:sz w:val="24"/>
          <w:szCs w:val="24"/>
          <w:lang w:val="uk-UA" w:eastAsia="en-US"/>
        </w:rPr>
        <w:t xml:space="preserve"> </w:t>
      </w:r>
      <w:r w:rsidRPr="004A4AF6">
        <w:rPr>
          <w:rFonts w:ascii="Times New Roman" w:hAnsi="Times New Roman" w:cs="Times New Roman"/>
          <w:sz w:val="24"/>
          <w:szCs w:val="24"/>
          <w:lang w:val="uk-UA" w:eastAsia="en-US"/>
        </w:rPr>
        <w:t>Загл.</w:t>
      </w:r>
      <w:r w:rsidRPr="004A4AF6">
        <w:rPr>
          <w:rFonts w:ascii="Times New Roman" w:hAnsi="Times New Roman" w:cs="Times New Roman"/>
          <w:spacing w:val="2"/>
          <w:sz w:val="24"/>
          <w:szCs w:val="24"/>
          <w:lang w:val="uk-UA" w:eastAsia="en-US"/>
        </w:rPr>
        <w:t xml:space="preserve"> </w:t>
      </w:r>
      <w:r w:rsidRPr="004A4AF6">
        <w:rPr>
          <w:rFonts w:ascii="Times New Roman" w:hAnsi="Times New Roman" w:cs="Times New Roman"/>
          <w:sz w:val="24"/>
          <w:szCs w:val="24"/>
          <w:lang w:val="uk-UA" w:eastAsia="en-US"/>
        </w:rPr>
        <w:t>с</w:t>
      </w:r>
      <w:r w:rsidRPr="004A4AF6">
        <w:rPr>
          <w:rFonts w:ascii="Times New Roman" w:hAnsi="Times New Roman" w:cs="Times New Roman"/>
          <w:spacing w:val="-3"/>
          <w:sz w:val="24"/>
          <w:szCs w:val="24"/>
          <w:lang w:val="uk-UA" w:eastAsia="en-US"/>
        </w:rPr>
        <w:t xml:space="preserve"> </w:t>
      </w:r>
      <w:r w:rsidRPr="004A4AF6">
        <w:rPr>
          <w:rFonts w:ascii="Times New Roman" w:hAnsi="Times New Roman" w:cs="Times New Roman"/>
          <w:sz w:val="24"/>
          <w:szCs w:val="24"/>
          <w:lang w:val="uk-UA" w:eastAsia="en-US"/>
        </w:rPr>
        <w:t>экрана.</w:t>
      </w:r>
    </w:p>
    <w:p w:rsidR="00E92EAE" w:rsidRPr="004A4AF6" w:rsidRDefault="00E92EAE" w:rsidP="00794237">
      <w:pPr>
        <w:widowControl w:val="0"/>
        <w:numPr>
          <w:ilvl w:val="2"/>
          <w:numId w:val="2"/>
        </w:numPr>
        <w:tabs>
          <w:tab w:val="left" w:pos="142"/>
        </w:tabs>
        <w:autoSpaceDE w:val="0"/>
        <w:autoSpaceDN w:val="0"/>
        <w:spacing w:after="0" w:line="240" w:lineRule="auto"/>
        <w:ind w:right="225" w:firstLine="709"/>
        <w:jc w:val="both"/>
        <w:rPr>
          <w:rFonts w:ascii="Times New Roman" w:hAnsi="Times New Roman" w:cs="Times New Roman"/>
          <w:sz w:val="24"/>
          <w:szCs w:val="24"/>
          <w:lang w:val="uk-UA" w:eastAsia="en-US"/>
        </w:rPr>
      </w:pPr>
      <w:r w:rsidRPr="004A4AF6">
        <w:rPr>
          <w:rFonts w:ascii="Times New Roman" w:hAnsi="Times New Roman" w:cs="Times New Roman"/>
          <w:sz w:val="24"/>
          <w:szCs w:val="24"/>
          <w:lang w:val="uk-UA" w:eastAsia="en-US"/>
        </w:rPr>
        <w:t>Кечкеметі</w:t>
      </w:r>
      <w:r w:rsidRPr="004A4AF6">
        <w:rPr>
          <w:rFonts w:ascii="Times New Roman" w:hAnsi="Times New Roman" w:cs="Times New Roman"/>
          <w:spacing w:val="1"/>
          <w:sz w:val="24"/>
          <w:szCs w:val="24"/>
          <w:lang w:val="uk-UA" w:eastAsia="en-US"/>
        </w:rPr>
        <w:t xml:space="preserve"> </w:t>
      </w:r>
      <w:r w:rsidRPr="004A4AF6">
        <w:rPr>
          <w:rFonts w:ascii="Times New Roman" w:hAnsi="Times New Roman" w:cs="Times New Roman"/>
          <w:sz w:val="24"/>
          <w:szCs w:val="24"/>
          <w:lang w:val="uk-UA" w:eastAsia="en-US"/>
        </w:rPr>
        <w:t>Ш.</w:t>
      </w:r>
      <w:r w:rsidRPr="004A4AF6">
        <w:rPr>
          <w:rFonts w:ascii="Times New Roman" w:hAnsi="Times New Roman" w:cs="Times New Roman"/>
          <w:spacing w:val="1"/>
          <w:sz w:val="24"/>
          <w:szCs w:val="24"/>
          <w:lang w:val="uk-UA" w:eastAsia="en-US"/>
        </w:rPr>
        <w:t xml:space="preserve"> </w:t>
      </w:r>
      <w:r w:rsidRPr="004A4AF6">
        <w:rPr>
          <w:rFonts w:ascii="Times New Roman" w:hAnsi="Times New Roman" w:cs="Times New Roman"/>
          <w:sz w:val="24"/>
          <w:szCs w:val="24"/>
          <w:lang w:val="uk-UA" w:eastAsia="en-US"/>
        </w:rPr>
        <w:t>Доступ</w:t>
      </w:r>
      <w:r w:rsidRPr="004A4AF6">
        <w:rPr>
          <w:rFonts w:ascii="Times New Roman" w:hAnsi="Times New Roman" w:cs="Times New Roman"/>
          <w:spacing w:val="1"/>
          <w:sz w:val="24"/>
          <w:szCs w:val="24"/>
          <w:lang w:val="uk-UA" w:eastAsia="en-US"/>
        </w:rPr>
        <w:t xml:space="preserve"> </w:t>
      </w:r>
      <w:r w:rsidRPr="004A4AF6">
        <w:rPr>
          <w:rFonts w:ascii="Times New Roman" w:hAnsi="Times New Roman" w:cs="Times New Roman"/>
          <w:sz w:val="24"/>
          <w:szCs w:val="24"/>
          <w:lang w:val="uk-UA" w:eastAsia="en-US"/>
        </w:rPr>
        <w:t>до</w:t>
      </w:r>
      <w:r w:rsidRPr="004A4AF6">
        <w:rPr>
          <w:rFonts w:ascii="Times New Roman" w:hAnsi="Times New Roman" w:cs="Times New Roman"/>
          <w:spacing w:val="1"/>
          <w:sz w:val="24"/>
          <w:szCs w:val="24"/>
          <w:lang w:val="uk-UA" w:eastAsia="en-US"/>
        </w:rPr>
        <w:t xml:space="preserve"> </w:t>
      </w:r>
      <w:r w:rsidRPr="004A4AF6">
        <w:rPr>
          <w:rFonts w:ascii="Times New Roman" w:hAnsi="Times New Roman" w:cs="Times New Roman"/>
          <w:sz w:val="24"/>
          <w:szCs w:val="24"/>
          <w:lang w:val="uk-UA" w:eastAsia="en-US"/>
        </w:rPr>
        <w:t>архівів:</w:t>
      </w:r>
      <w:r w:rsidRPr="004A4AF6">
        <w:rPr>
          <w:rFonts w:ascii="Times New Roman" w:hAnsi="Times New Roman" w:cs="Times New Roman"/>
          <w:spacing w:val="1"/>
          <w:sz w:val="24"/>
          <w:szCs w:val="24"/>
          <w:lang w:val="uk-UA" w:eastAsia="en-US"/>
        </w:rPr>
        <w:t xml:space="preserve"> </w:t>
      </w:r>
      <w:r w:rsidRPr="004A4AF6">
        <w:rPr>
          <w:rFonts w:ascii="Times New Roman" w:hAnsi="Times New Roman" w:cs="Times New Roman"/>
          <w:sz w:val="24"/>
          <w:szCs w:val="24"/>
          <w:lang w:val="uk-UA" w:eastAsia="en-US"/>
        </w:rPr>
        <w:t>путівник</w:t>
      </w:r>
      <w:r w:rsidRPr="004A4AF6">
        <w:rPr>
          <w:rFonts w:ascii="Times New Roman" w:hAnsi="Times New Roman" w:cs="Times New Roman"/>
          <w:spacing w:val="1"/>
          <w:sz w:val="24"/>
          <w:szCs w:val="24"/>
          <w:lang w:val="uk-UA" w:eastAsia="en-US"/>
        </w:rPr>
        <w:t xml:space="preserve"> </w:t>
      </w:r>
      <w:r w:rsidRPr="004A4AF6">
        <w:rPr>
          <w:rFonts w:ascii="Times New Roman" w:hAnsi="Times New Roman" w:cs="Times New Roman"/>
          <w:sz w:val="24"/>
          <w:szCs w:val="24"/>
          <w:lang w:val="uk-UA" w:eastAsia="en-US"/>
        </w:rPr>
        <w:t>для</w:t>
      </w:r>
      <w:r w:rsidRPr="004A4AF6">
        <w:rPr>
          <w:rFonts w:ascii="Times New Roman" w:hAnsi="Times New Roman" w:cs="Times New Roman"/>
          <w:spacing w:val="1"/>
          <w:sz w:val="24"/>
          <w:szCs w:val="24"/>
          <w:lang w:val="uk-UA" w:eastAsia="en-US"/>
        </w:rPr>
        <w:t xml:space="preserve"> </w:t>
      </w:r>
      <w:r w:rsidRPr="004A4AF6">
        <w:rPr>
          <w:rFonts w:ascii="Times New Roman" w:hAnsi="Times New Roman" w:cs="Times New Roman"/>
          <w:sz w:val="24"/>
          <w:szCs w:val="24"/>
          <w:lang w:val="uk-UA" w:eastAsia="en-US"/>
        </w:rPr>
        <w:t>імплементації</w:t>
      </w:r>
      <w:r w:rsidRPr="004A4AF6">
        <w:rPr>
          <w:rFonts w:ascii="Times New Roman" w:hAnsi="Times New Roman" w:cs="Times New Roman"/>
          <w:spacing w:val="1"/>
          <w:sz w:val="24"/>
          <w:szCs w:val="24"/>
          <w:lang w:val="uk-UA" w:eastAsia="en-US"/>
        </w:rPr>
        <w:t xml:space="preserve"> </w:t>
      </w:r>
      <w:r w:rsidRPr="004A4AF6">
        <w:rPr>
          <w:rFonts w:ascii="Times New Roman" w:hAnsi="Times New Roman" w:cs="Times New Roman"/>
          <w:sz w:val="24"/>
          <w:szCs w:val="24"/>
          <w:lang w:val="uk-UA" w:eastAsia="en-US"/>
        </w:rPr>
        <w:t>Рек.</w:t>
      </w:r>
      <w:r w:rsidRPr="004A4AF6">
        <w:rPr>
          <w:rFonts w:ascii="Times New Roman" w:hAnsi="Times New Roman" w:cs="Times New Roman"/>
          <w:spacing w:val="70"/>
          <w:sz w:val="24"/>
          <w:szCs w:val="24"/>
          <w:lang w:val="uk-UA" w:eastAsia="en-US"/>
        </w:rPr>
        <w:t xml:space="preserve"> </w:t>
      </w:r>
      <w:r w:rsidRPr="004A4AF6">
        <w:rPr>
          <w:rFonts w:ascii="Times New Roman" w:hAnsi="Times New Roman" w:cs="Times New Roman"/>
          <w:sz w:val="24"/>
          <w:szCs w:val="24"/>
          <w:lang w:val="uk-UA" w:eastAsia="en-US"/>
        </w:rPr>
        <w:t>№R</w:t>
      </w:r>
      <w:r w:rsidRPr="004A4AF6">
        <w:rPr>
          <w:rFonts w:ascii="Times New Roman" w:hAnsi="Times New Roman" w:cs="Times New Roman"/>
          <w:spacing w:val="1"/>
          <w:sz w:val="24"/>
          <w:szCs w:val="24"/>
          <w:lang w:val="uk-UA" w:eastAsia="en-US"/>
        </w:rPr>
        <w:t xml:space="preserve"> </w:t>
      </w:r>
      <w:r w:rsidRPr="004A4AF6">
        <w:rPr>
          <w:rFonts w:ascii="Times New Roman" w:hAnsi="Times New Roman" w:cs="Times New Roman"/>
          <w:sz w:val="24"/>
          <w:szCs w:val="24"/>
          <w:lang w:val="uk-UA" w:eastAsia="en-US"/>
        </w:rPr>
        <w:t>(2000)</w:t>
      </w:r>
      <w:r w:rsidRPr="004A4AF6">
        <w:rPr>
          <w:rFonts w:ascii="Times New Roman" w:hAnsi="Times New Roman" w:cs="Times New Roman"/>
          <w:spacing w:val="-1"/>
          <w:sz w:val="24"/>
          <w:szCs w:val="24"/>
          <w:lang w:val="uk-UA" w:eastAsia="en-US"/>
        </w:rPr>
        <w:t xml:space="preserve"> </w:t>
      </w:r>
      <w:r w:rsidRPr="004A4AF6">
        <w:rPr>
          <w:rFonts w:ascii="Times New Roman" w:hAnsi="Times New Roman" w:cs="Times New Roman"/>
          <w:sz w:val="24"/>
          <w:szCs w:val="24"/>
          <w:lang w:val="uk-UA" w:eastAsia="en-US"/>
        </w:rPr>
        <w:t>13 щодо</w:t>
      </w:r>
      <w:r w:rsidRPr="004A4AF6">
        <w:rPr>
          <w:rFonts w:ascii="Times New Roman" w:hAnsi="Times New Roman" w:cs="Times New Roman"/>
          <w:spacing w:val="1"/>
          <w:sz w:val="24"/>
          <w:szCs w:val="24"/>
          <w:lang w:val="uk-UA" w:eastAsia="en-US"/>
        </w:rPr>
        <w:t xml:space="preserve"> </w:t>
      </w:r>
      <w:r w:rsidRPr="004A4AF6">
        <w:rPr>
          <w:rFonts w:ascii="Times New Roman" w:hAnsi="Times New Roman" w:cs="Times New Roman"/>
          <w:sz w:val="24"/>
          <w:szCs w:val="24"/>
          <w:lang w:val="uk-UA" w:eastAsia="en-US"/>
        </w:rPr>
        <w:t>Європ.</w:t>
      </w:r>
      <w:r w:rsidRPr="004A4AF6">
        <w:rPr>
          <w:rFonts w:ascii="Times New Roman" w:hAnsi="Times New Roman" w:cs="Times New Roman"/>
          <w:spacing w:val="2"/>
          <w:sz w:val="24"/>
          <w:szCs w:val="24"/>
          <w:lang w:val="uk-UA" w:eastAsia="en-US"/>
        </w:rPr>
        <w:t xml:space="preserve"> </w:t>
      </w:r>
      <w:r w:rsidRPr="004A4AF6">
        <w:rPr>
          <w:rFonts w:ascii="Times New Roman" w:hAnsi="Times New Roman" w:cs="Times New Roman"/>
          <w:sz w:val="24"/>
          <w:szCs w:val="24"/>
          <w:lang w:val="uk-UA" w:eastAsia="en-US"/>
        </w:rPr>
        <w:t>політики</w:t>
      </w:r>
      <w:r w:rsidRPr="004A4AF6">
        <w:rPr>
          <w:rFonts w:ascii="Times New Roman" w:hAnsi="Times New Roman" w:cs="Times New Roman"/>
          <w:spacing w:val="1"/>
          <w:sz w:val="24"/>
          <w:szCs w:val="24"/>
          <w:lang w:val="uk-UA" w:eastAsia="en-US"/>
        </w:rPr>
        <w:t xml:space="preserve"> </w:t>
      </w:r>
      <w:r w:rsidRPr="004A4AF6">
        <w:rPr>
          <w:rFonts w:ascii="Times New Roman" w:hAnsi="Times New Roman" w:cs="Times New Roman"/>
          <w:sz w:val="24"/>
          <w:szCs w:val="24"/>
          <w:lang w:val="uk-UA" w:eastAsia="en-US"/>
        </w:rPr>
        <w:t>доступу</w:t>
      </w:r>
      <w:r w:rsidRPr="004A4AF6">
        <w:rPr>
          <w:rFonts w:ascii="Times New Roman" w:hAnsi="Times New Roman" w:cs="Times New Roman"/>
          <w:spacing w:val="5"/>
          <w:sz w:val="24"/>
          <w:szCs w:val="24"/>
          <w:lang w:val="uk-UA" w:eastAsia="en-US"/>
        </w:rPr>
        <w:t xml:space="preserve"> </w:t>
      </w:r>
      <w:r w:rsidRPr="004A4AF6">
        <w:rPr>
          <w:rFonts w:ascii="Times New Roman" w:hAnsi="Times New Roman" w:cs="Times New Roman"/>
          <w:sz w:val="24"/>
          <w:szCs w:val="24"/>
          <w:lang w:val="uk-UA" w:eastAsia="en-US"/>
        </w:rPr>
        <w:t>до архівів</w:t>
      </w:r>
      <w:r w:rsidRPr="004A4AF6">
        <w:rPr>
          <w:rFonts w:ascii="Times New Roman" w:hAnsi="Times New Roman" w:cs="Times New Roman"/>
          <w:spacing w:val="-1"/>
          <w:sz w:val="24"/>
          <w:szCs w:val="24"/>
          <w:lang w:val="uk-UA" w:eastAsia="en-US"/>
        </w:rPr>
        <w:t xml:space="preserve"> </w:t>
      </w:r>
      <w:r w:rsidRPr="004A4AF6">
        <w:rPr>
          <w:rFonts w:ascii="Times New Roman" w:hAnsi="Times New Roman" w:cs="Times New Roman"/>
          <w:sz w:val="24"/>
          <w:szCs w:val="24"/>
          <w:lang w:val="uk-UA" w:eastAsia="en-US"/>
        </w:rPr>
        <w:t>/ Ш.</w:t>
      </w:r>
      <w:r w:rsidRPr="004A4AF6">
        <w:rPr>
          <w:rFonts w:ascii="Times New Roman" w:hAnsi="Times New Roman" w:cs="Times New Roman"/>
          <w:spacing w:val="2"/>
          <w:sz w:val="24"/>
          <w:szCs w:val="24"/>
          <w:lang w:val="uk-UA" w:eastAsia="en-US"/>
        </w:rPr>
        <w:t xml:space="preserve"> </w:t>
      </w:r>
      <w:r w:rsidRPr="004A4AF6">
        <w:rPr>
          <w:rFonts w:ascii="Times New Roman" w:hAnsi="Times New Roman" w:cs="Times New Roman"/>
          <w:sz w:val="24"/>
          <w:szCs w:val="24"/>
          <w:lang w:val="uk-UA" w:eastAsia="en-US"/>
        </w:rPr>
        <w:t>Кечкеметі,</w:t>
      </w:r>
      <w:r w:rsidRPr="004A4AF6">
        <w:rPr>
          <w:rFonts w:ascii="Times New Roman" w:hAnsi="Times New Roman" w:cs="Times New Roman"/>
          <w:spacing w:val="3"/>
          <w:sz w:val="24"/>
          <w:szCs w:val="24"/>
          <w:lang w:val="uk-UA" w:eastAsia="en-US"/>
        </w:rPr>
        <w:t xml:space="preserve"> </w:t>
      </w:r>
      <w:r w:rsidRPr="004A4AF6">
        <w:rPr>
          <w:rFonts w:ascii="Times New Roman" w:hAnsi="Times New Roman" w:cs="Times New Roman"/>
          <w:sz w:val="24"/>
          <w:szCs w:val="24"/>
          <w:lang w:val="uk-UA" w:eastAsia="en-US"/>
        </w:rPr>
        <w:t>І.</w:t>
      </w:r>
      <w:r w:rsidRPr="004A4AF6">
        <w:rPr>
          <w:rFonts w:ascii="Times New Roman" w:hAnsi="Times New Roman" w:cs="Times New Roman"/>
          <w:spacing w:val="2"/>
          <w:sz w:val="24"/>
          <w:szCs w:val="24"/>
          <w:lang w:val="uk-UA" w:eastAsia="en-US"/>
        </w:rPr>
        <w:t xml:space="preserve"> </w:t>
      </w:r>
      <w:r w:rsidRPr="004A4AF6">
        <w:rPr>
          <w:rFonts w:ascii="Times New Roman" w:hAnsi="Times New Roman" w:cs="Times New Roman"/>
          <w:sz w:val="24"/>
          <w:szCs w:val="24"/>
          <w:lang w:val="uk-UA" w:eastAsia="en-US"/>
        </w:rPr>
        <w:t>Секей</w:t>
      </w:r>
    </w:p>
    <w:p w:rsidR="00E92EAE" w:rsidRPr="004A4AF6" w:rsidRDefault="00E92EAE" w:rsidP="00794237">
      <w:pPr>
        <w:tabs>
          <w:tab w:val="left" w:pos="142"/>
        </w:tabs>
        <w:spacing w:before="1" w:after="120" w:line="240" w:lineRule="auto"/>
        <w:ind w:right="231" w:firstLine="709"/>
        <w:jc w:val="both"/>
        <w:rPr>
          <w:rFonts w:ascii="Times New Roman" w:hAnsi="Times New Roman" w:cs="Times New Roman"/>
          <w:sz w:val="24"/>
          <w:szCs w:val="24"/>
        </w:rPr>
      </w:pPr>
      <w:r w:rsidRPr="004A4AF6">
        <w:rPr>
          <w:rFonts w:ascii="Times New Roman" w:hAnsi="Times New Roman" w:cs="Times New Roman"/>
          <w:sz w:val="24"/>
          <w:szCs w:val="24"/>
        </w:rPr>
        <w:t>; Рада Європи, Департамент культури та культ. спадщини. – Харків : Права</w:t>
      </w:r>
      <w:r w:rsidRPr="004A4AF6">
        <w:rPr>
          <w:rFonts w:ascii="Times New Roman" w:hAnsi="Times New Roman" w:cs="Times New Roman"/>
          <w:spacing w:val="1"/>
          <w:sz w:val="24"/>
          <w:szCs w:val="24"/>
        </w:rPr>
        <w:t xml:space="preserve"> </w:t>
      </w:r>
      <w:r w:rsidRPr="004A4AF6">
        <w:rPr>
          <w:rFonts w:ascii="Times New Roman" w:hAnsi="Times New Roman" w:cs="Times New Roman"/>
          <w:sz w:val="24"/>
          <w:szCs w:val="24"/>
        </w:rPr>
        <w:t>людини,</w:t>
      </w:r>
      <w:r w:rsidRPr="004A4AF6">
        <w:rPr>
          <w:rFonts w:ascii="Times New Roman" w:hAnsi="Times New Roman" w:cs="Times New Roman"/>
          <w:spacing w:val="2"/>
          <w:sz w:val="24"/>
          <w:szCs w:val="24"/>
        </w:rPr>
        <w:t xml:space="preserve"> </w:t>
      </w:r>
      <w:r w:rsidRPr="004A4AF6">
        <w:rPr>
          <w:rFonts w:ascii="Times New Roman" w:hAnsi="Times New Roman" w:cs="Times New Roman"/>
          <w:sz w:val="24"/>
          <w:szCs w:val="24"/>
        </w:rPr>
        <w:t>2010.</w:t>
      </w:r>
      <w:r w:rsidRPr="004A4AF6">
        <w:rPr>
          <w:rFonts w:ascii="Times New Roman" w:hAnsi="Times New Roman" w:cs="Times New Roman"/>
          <w:spacing w:val="5"/>
          <w:sz w:val="24"/>
          <w:szCs w:val="24"/>
        </w:rPr>
        <w:t xml:space="preserve"> </w:t>
      </w:r>
      <w:r w:rsidRPr="004A4AF6">
        <w:rPr>
          <w:rFonts w:ascii="Times New Roman" w:hAnsi="Times New Roman" w:cs="Times New Roman"/>
          <w:sz w:val="24"/>
          <w:szCs w:val="24"/>
        </w:rPr>
        <w:t>–</w:t>
      </w:r>
      <w:r w:rsidRPr="004A4AF6">
        <w:rPr>
          <w:rFonts w:ascii="Times New Roman" w:hAnsi="Times New Roman" w:cs="Times New Roman"/>
          <w:spacing w:val="2"/>
          <w:sz w:val="24"/>
          <w:szCs w:val="24"/>
        </w:rPr>
        <w:t xml:space="preserve"> </w:t>
      </w:r>
      <w:r w:rsidRPr="004A4AF6">
        <w:rPr>
          <w:rFonts w:ascii="Times New Roman" w:hAnsi="Times New Roman" w:cs="Times New Roman"/>
          <w:sz w:val="24"/>
          <w:szCs w:val="24"/>
        </w:rPr>
        <w:t>142</w:t>
      </w:r>
      <w:r w:rsidRPr="004A4AF6">
        <w:rPr>
          <w:rFonts w:ascii="Times New Roman" w:hAnsi="Times New Roman" w:cs="Times New Roman"/>
          <w:spacing w:val="1"/>
          <w:sz w:val="24"/>
          <w:szCs w:val="24"/>
        </w:rPr>
        <w:t xml:space="preserve"> </w:t>
      </w:r>
      <w:r w:rsidRPr="004A4AF6">
        <w:rPr>
          <w:rFonts w:ascii="Times New Roman" w:hAnsi="Times New Roman" w:cs="Times New Roman"/>
          <w:sz w:val="24"/>
          <w:szCs w:val="24"/>
        </w:rPr>
        <w:t>с.</w:t>
      </w:r>
    </w:p>
    <w:p w:rsidR="00E92EAE" w:rsidRPr="004A4AF6" w:rsidRDefault="00E92EAE" w:rsidP="00794237">
      <w:pPr>
        <w:widowControl w:val="0"/>
        <w:numPr>
          <w:ilvl w:val="2"/>
          <w:numId w:val="2"/>
        </w:numPr>
        <w:tabs>
          <w:tab w:val="left" w:pos="142"/>
        </w:tabs>
        <w:autoSpaceDE w:val="0"/>
        <w:autoSpaceDN w:val="0"/>
        <w:spacing w:after="0" w:line="240" w:lineRule="auto"/>
        <w:ind w:right="230" w:firstLine="709"/>
        <w:jc w:val="both"/>
        <w:rPr>
          <w:rFonts w:ascii="Times New Roman" w:hAnsi="Times New Roman" w:cs="Times New Roman"/>
          <w:sz w:val="24"/>
          <w:szCs w:val="24"/>
          <w:lang w:val="uk-UA" w:eastAsia="en-US"/>
        </w:rPr>
      </w:pPr>
      <w:r w:rsidRPr="004A4AF6">
        <w:rPr>
          <w:rFonts w:ascii="Times New Roman" w:hAnsi="Times New Roman" w:cs="Times New Roman"/>
          <w:sz w:val="24"/>
          <w:szCs w:val="24"/>
          <w:lang w:val="uk-UA" w:eastAsia="en-US"/>
        </w:rPr>
        <w:t>Память мира: Общие руководящие принципы сохранения документального</w:t>
      </w:r>
      <w:r w:rsidRPr="004A4AF6">
        <w:rPr>
          <w:rFonts w:ascii="Times New Roman" w:hAnsi="Times New Roman" w:cs="Times New Roman"/>
          <w:spacing w:val="-67"/>
          <w:sz w:val="24"/>
          <w:szCs w:val="24"/>
          <w:lang w:val="uk-UA" w:eastAsia="en-US"/>
        </w:rPr>
        <w:t xml:space="preserve"> </w:t>
      </w:r>
      <w:r w:rsidRPr="004A4AF6">
        <w:rPr>
          <w:rFonts w:ascii="Times New Roman" w:hAnsi="Times New Roman" w:cs="Times New Roman"/>
          <w:sz w:val="24"/>
          <w:szCs w:val="24"/>
          <w:lang w:val="uk-UA" w:eastAsia="en-US"/>
        </w:rPr>
        <w:t>наследия (пересмотренное издание</w:t>
      </w:r>
      <w:r w:rsidRPr="004A4AF6">
        <w:rPr>
          <w:rFonts w:ascii="Times New Roman" w:hAnsi="Times New Roman" w:cs="Times New Roman"/>
          <w:spacing w:val="1"/>
          <w:sz w:val="24"/>
          <w:szCs w:val="24"/>
          <w:lang w:val="uk-UA" w:eastAsia="en-US"/>
        </w:rPr>
        <w:t xml:space="preserve"> </w:t>
      </w:r>
      <w:r w:rsidRPr="004A4AF6">
        <w:rPr>
          <w:rFonts w:ascii="Times New Roman" w:hAnsi="Times New Roman" w:cs="Times New Roman"/>
          <w:sz w:val="24"/>
          <w:szCs w:val="24"/>
          <w:lang w:val="uk-UA" w:eastAsia="en-US"/>
        </w:rPr>
        <w:t>2002</w:t>
      </w:r>
      <w:r w:rsidRPr="004A4AF6">
        <w:rPr>
          <w:rFonts w:ascii="Times New Roman" w:hAnsi="Times New Roman" w:cs="Times New Roman"/>
          <w:spacing w:val="4"/>
          <w:sz w:val="24"/>
          <w:szCs w:val="24"/>
          <w:lang w:val="uk-UA" w:eastAsia="en-US"/>
        </w:rPr>
        <w:t xml:space="preserve"> </w:t>
      </w:r>
      <w:r w:rsidRPr="004A4AF6">
        <w:rPr>
          <w:rFonts w:ascii="Times New Roman" w:hAnsi="Times New Roman" w:cs="Times New Roman"/>
          <w:sz w:val="24"/>
          <w:szCs w:val="24"/>
          <w:lang w:val="uk-UA" w:eastAsia="en-US"/>
        </w:rPr>
        <w:t>г.)</w:t>
      </w:r>
      <w:r w:rsidRPr="004A4AF6">
        <w:rPr>
          <w:rFonts w:ascii="Times New Roman" w:hAnsi="Times New Roman" w:cs="Times New Roman"/>
          <w:spacing w:val="-2"/>
          <w:sz w:val="24"/>
          <w:szCs w:val="24"/>
          <w:lang w:val="uk-UA" w:eastAsia="en-US"/>
        </w:rPr>
        <w:t xml:space="preserve"> </w:t>
      </w:r>
      <w:r w:rsidRPr="004A4AF6">
        <w:rPr>
          <w:rFonts w:ascii="Times New Roman" w:hAnsi="Times New Roman" w:cs="Times New Roman"/>
          <w:sz w:val="24"/>
          <w:szCs w:val="24"/>
          <w:lang w:val="uk-UA" w:eastAsia="en-US"/>
        </w:rPr>
        <w:t>/</w:t>
      </w:r>
      <w:r w:rsidRPr="004A4AF6">
        <w:rPr>
          <w:rFonts w:ascii="Times New Roman" w:hAnsi="Times New Roman" w:cs="Times New Roman"/>
          <w:spacing w:val="-1"/>
          <w:sz w:val="24"/>
          <w:szCs w:val="24"/>
          <w:lang w:val="uk-UA" w:eastAsia="en-US"/>
        </w:rPr>
        <w:t xml:space="preserve"> </w:t>
      </w:r>
      <w:r w:rsidRPr="004A4AF6">
        <w:rPr>
          <w:rFonts w:ascii="Times New Roman" w:hAnsi="Times New Roman" w:cs="Times New Roman"/>
          <w:sz w:val="24"/>
          <w:szCs w:val="24"/>
          <w:lang w:val="uk-UA" w:eastAsia="en-US"/>
        </w:rPr>
        <w:t>подготовлено Р.</w:t>
      </w:r>
      <w:r w:rsidRPr="004A4AF6">
        <w:rPr>
          <w:rFonts w:ascii="Times New Roman" w:hAnsi="Times New Roman" w:cs="Times New Roman"/>
          <w:spacing w:val="1"/>
          <w:sz w:val="24"/>
          <w:szCs w:val="24"/>
          <w:lang w:val="uk-UA" w:eastAsia="en-US"/>
        </w:rPr>
        <w:t xml:space="preserve"> </w:t>
      </w:r>
      <w:r w:rsidRPr="004A4AF6">
        <w:rPr>
          <w:rFonts w:ascii="Times New Roman" w:hAnsi="Times New Roman" w:cs="Times New Roman"/>
          <w:sz w:val="24"/>
          <w:szCs w:val="24"/>
          <w:lang w:val="uk-UA" w:eastAsia="en-US"/>
        </w:rPr>
        <w:t>Эдмондсоном</w:t>
      </w:r>
    </w:p>
    <w:p w:rsidR="00E92EAE" w:rsidRPr="004A4AF6" w:rsidRDefault="00E92EAE" w:rsidP="00794237">
      <w:pPr>
        <w:tabs>
          <w:tab w:val="left" w:pos="142"/>
        </w:tabs>
        <w:spacing w:after="120" w:line="240" w:lineRule="auto"/>
        <w:ind w:right="239" w:firstLine="709"/>
        <w:jc w:val="both"/>
        <w:rPr>
          <w:rFonts w:ascii="Times New Roman" w:hAnsi="Times New Roman" w:cs="Times New Roman"/>
          <w:sz w:val="24"/>
          <w:szCs w:val="24"/>
        </w:rPr>
      </w:pPr>
      <w:r w:rsidRPr="004A4AF6">
        <w:rPr>
          <w:rFonts w:ascii="Times New Roman" w:hAnsi="Times New Roman" w:cs="Times New Roman"/>
          <w:sz w:val="24"/>
          <w:szCs w:val="24"/>
        </w:rPr>
        <w:t>; Отд. по вопр. информ. о-ва ЮНЕСКО. – Париж : ЮНЕСКО, 2002. – 72 с.</w:t>
      </w:r>
      <w:r w:rsidRPr="004A4AF6">
        <w:rPr>
          <w:rFonts w:ascii="Times New Roman" w:hAnsi="Times New Roman" w:cs="Times New Roman"/>
          <w:spacing w:val="1"/>
          <w:sz w:val="24"/>
          <w:szCs w:val="24"/>
        </w:rPr>
        <w:t xml:space="preserve"> </w:t>
      </w:r>
      <w:r w:rsidRPr="004A4AF6">
        <w:rPr>
          <w:rFonts w:ascii="Times New Roman" w:hAnsi="Times New Roman" w:cs="Times New Roman"/>
          <w:sz w:val="24"/>
          <w:szCs w:val="24"/>
        </w:rPr>
        <w:t>20.Пашкова</w:t>
      </w:r>
      <w:r w:rsidRPr="004A4AF6">
        <w:rPr>
          <w:rFonts w:ascii="Times New Roman" w:hAnsi="Times New Roman" w:cs="Times New Roman"/>
          <w:spacing w:val="35"/>
          <w:sz w:val="24"/>
          <w:szCs w:val="24"/>
        </w:rPr>
        <w:t xml:space="preserve"> </w:t>
      </w:r>
      <w:r w:rsidRPr="004A4AF6">
        <w:rPr>
          <w:rFonts w:ascii="Times New Roman" w:hAnsi="Times New Roman" w:cs="Times New Roman"/>
          <w:sz w:val="24"/>
          <w:szCs w:val="24"/>
        </w:rPr>
        <w:t>В.С.</w:t>
      </w:r>
      <w:r w:rsidRPr="004A4AF6">
        <w:rPr>
          <w:rFonts w:ascii="Times New Roman" w:hAnsi="Times New Roman" w:cs="Times New Roman"/>
          <w:spacing w:val="36"/>
          <w:sz w:val="24"/>
          <w:szCs w:val="24"/>
        </w:rPr>
        <w:t xml:space="preserve"> </w:t>
      </w:r>
      <w:r w:rsidRPr="004A4AF6">
        <w:rPr>
          <w:rFonts w:ascii="Times New Roman" w:hAnsi="Times New Roman" w:cs="Times New Roman"/>
          <w:sz w:val="24"/>
          <w:szCs w:val="24"/>
        </w:rPr>
        <w:t>Інтелектуальна</w:t>
      </w:r>
      <w:r w:rsidRPr="004A4AF6">
        <w:rPr>
          <w:rFonts w:ascii="Times New Roman" w:hAnsi="Times New Roman" w:cs="Times New Roman"/>
          <w:spacing w:val="35"/>
          <w:sz w:val="24"/>
          <w:szCs w:val="24"/>
        </w:rPr>
        <w:t xml:space="preserve"> </w:t>
      </w:r>
      <w:r w:rsidRPr="004A4AF6">
        <w:rPr>
          <w:rFonts w:ascii="Times New Roman" w:hAnsi="Times New Roman" w:cs="Times New Roman"/>
          <w:sz w:val="24"/>
          <w:szCs w:val="24"/>
        </w:rPr>
        <w:t>свобода</w:t>
      </w:r>
      <w:r w:rsidRPr="004A4AF6">
        <w:rPr>
          <w:rFonts w:ascii="Times New Roman" w:hAnsi="Times New Roman" w:cs="Times New Roman"/>
          <w:spacing w:val="35"/>
          <w:sz w:val="24"/>
          <w:szCs w:val="24"/>
        </w:rPr>
        <w:t xml:space="preserve"> </w:t>
      </w:r>
      <w:r w:rsidRPr="004A4AF6">
        <w:rPr>
          <w:rFonts w:ascii="Times New Roman" w:hAnsi="Times New Roman" w:cs="Times New Roman"/>
          <w:sz w:val="24"/>
          <w:szCs w:val="24"/>
        </w:rPr>
        <w:t>та</w:t>
      </w:r>
      <w:r w:rsidRPr="004A4AF6">
        <w:rPr>
          <w:rFonts w:ascii="Times New Roman" w:hAnsi="Times New Roman" w:cs="Times New Roman"/>
          <w:spacing w:val="30"/>
          <w:sz w:val="24"/>
          <w:szCs w:val="24"/>
        </w:rPr>
        <w:t xml:space="preserve"> </w:t>
      </w:r>
      <w:r w:rsidRPr="004A4AF6">
        <w:rPr>
          <w:rFonts w:ascii="Times New Roman" w:hAnsi="Times New Roman" w:cs="Times New Roman"/>
          <w:sz w:val="24"/>
          <w:szCs w:val="24"/>
        </w:rPr>
        <w:t>доступ</w:t>
      </w:r>
      <w:r w:rsidRPr="004A4AF6">
        <w:rPr>
          <w:rFonts w:ascii="Times New Roman" w:hAnsi="Times New Roman" w:cs="Times New Roman"/>
          <w:spacing w:val="34"/>
          <w:sz w:val="24"/>
          <w:szCs w:val="24"/>
        </w:rPr>
        <w:t xml:space="preserve"> </w:t>
      </w:r>
      <w:r w:rsidRPr="004A4AF6">
        <w:rPr>
          <w:rFonts w:ascii="Times New Roman" w:hAnsi="Times New Roman" w:cs="Times New Roman"/>
          <w:sz w:val="24"/>
          <w:szCs w:val="24"/>
        </w:rPr>
        <w:t>до</w:t>
      </w:r>
      <w:r w:rsidRPr="004A4AF6">
        <w:rPr>
          <w:rFonts w:ascii="Times New Roman" w:hAnsi="Times New Roman" w:cs="Times New Roman"/>
          <w:spacing w:val="34"/>
          <w:sz w:val="24"/>
          <w:szCs w:val="24"/>
        </w:rPr>
        <w:t xml:space="preserve"> </w:t>
      </w:r>
      <w:r w:rsidRPr="004A4AF6">
        <w:rPr>
          <w:rFonts w:ascii="Times New Roman" w:hAnsi="Times New Roman" w:cs="Times New Roman"/>
          <w:sz w:val="24"/>
          <w:szCs w:val="24"/>
        </w:rPr>
        <w:t>інформації</w:t>
      </w:r>
      <w:r w:rsidRPr="004A4AF6">
        <w:rPr>
          <w:rFonts w:ascii="Times New Roman" w:hAnsi="Times New Roman" w:cs="Times New Roman"/>
          <w:spacing w:val="28"/>
          <w:sz w:val="24"/>
          <w:szCs w:val="24"/>
        </w:rPr>
        <w:t xml:space="preserve"> </w:t>
      </w:r>
      <w:r w:rsidRPr="004A4AF6">
        <w:rPr>
          <w:rFonts w:ascii="Times New Roman" w:hAnsi="Times New Roman" w:cs="Times New Roman"/>
          <w:sz w:val="24"/>
          <w:szCs w:val="24"/>
        </w:rPr>
        <w:t>в</w:t>
      </w:r>
    </w:p>
    <w:p w:rsidR="00E92EAE" w:rsidRPr="004A4AF6" w:rsidRDefault="00E92EAE" w:rsidP="00794237">
      <w:pPr>
        <w:tabs>
          <w:tab w:val="left" w:pos="142"/>
        </w:tabs>
        <w:spacing w:after="120" w:line="240" w:lineRule="auto"/>
        <w:ind w:right="223" w:firstLine="709"/>
        <w:jc w:val="both"/>
        <w:rPr>
          <w:rFonts w:ascii="Times New Roman" w:hAnsi="Times New Roman" w:cs="Times New Roman"/>
          <w:sz w:val="24"/>
          <w:szCs w:val="24"/>
        </w:rPr>
      </w:pPr>
      <w:r w:rsidRPr="004A4AF6">
        <w:rPr>
          <w:rFonts w:ascii="Times New Roman" w:hAnsi="Times New Roman" w:cs="Times New Roman"/>
          <w:sz w:val="24"/>
          <w:szCs w:val="24"/>
        </w:rPr>
        <w:t>бібліотеках: зарубіжний досвід / Укр. бібл.</w:t>
      </w:r>
      <w:r w:rsidRPr="004A4AF6">
        <w:rPr>
          <w:rFonts w:ascii="Times New Roman" w:hAnsi="Times New Roman" w:cs="Times New Roman"/>
          <w:spacing w:val="1"/>
          <w:sz w:val="24"/>
          <w:szCs w:val="24"/>
        </w:rPr>
        <w:t xml:space="preserve"> </w:t>
      </w:r>
      <w:r w:rsidRPr="004A4AF6">
        <w:rPr>
          <w:rFonts w:ascii="Times New Roman" w:hAnsi="Times New Roman" w:cs="Times New Roman"/>
          <w:sz w:val="24"/>
          <w:szCs w:val="24"/>
        </w:rPr>
        <w:t>асоціація; В.</w:t>
      </w:r>
      <w:r w:rsidRPr="004A4AF6">
        <w:rPr>
          <w:rFonts w:ascii="Times New Roman" w:hAnsi="Times New Roman" w:cs="Times New Roman"/>
          <w:spacing w:val="1"/>
          <w:sz w:val="24"/>
          <w:szCs w:val="24"/>
        </w:rPr>
        <w:t xml:space="preserve"> </w:t>
      </w:r>
      <w:r w:rsidRPr="004A4AF6">
        <w:rPr>
          <w:rFonts w:ascii="Times New Roman" w:hAnsi="Times New Roman" w:cs="Times New Roman"/>
          <w:sz w:val="24"/>
          <w:szCs w:val="24"/>
        </w:rPr>
        <w:t>С. Пашкова.</w:t>
      </w:r>
      <w:r w:rsidRPr="004A4AF6">
        <w:rPr>
          <w:rFonts w:ascii="Times New Roman" w:hAnsi="Times New Roman" w:cs="Times New Roman"/>
          <w:spacing w:val="70"/>
          <w:sz w:val="24"/>
          <w:szCs w:val="24"/>
        </w:rPr>
        <w:t xml:space="preserve"> </w:t>
      </w:r>
      <w:r w:rsidRPr="004A4AF6">
        <w:rPr>
          <w:rFonts w:ascii="Times New Roman" w:hAnsi="Times New Roman" w:cs="Times New Roman"/>
          <w:sz w:val="24"/>
          <w:szCs w:val="24"/>
        </w:rPr>
        <w:t>–</w:t>
      </w:r>
      <w:r w:rsidRPr="004A4AF6">
        <w:rPr>
          <w:rFonts w:ascii="Times New Roman" w:hAnsi="Times New Roman" w:cs="Times New Roman"/>
          <w:spacing w:val="1"/>
          <w:sz w:val="24"/>
          <w:szCs w:val="24"/>
        </w:rPr>
        <w:t xml:space="preserve"> </w:t>
      </w:r>
      <w:r w:rsidRPr="004A4AF6">
        <w:rPr>
          <w:rFonts w:ascii="Times New Roman" w:hAnsi="Times New Roman" w:cs="Times New Roman"/>
          <w:sz w:val="24"/>
          <w:szCs w:val="24"/>
        </w:rPr>
        <w:t>Київ,</w:t>
      </w:r>
      <w:r w:rsidRPr="004A4AF6">
        <w:rPr>
          <w:rFonts w:ascii="Times New Roman" w:hAnsi="Times New Roman" w:cs="Times New Roman"/>
          <w:spacing w:val="3"/>
          <w:sz w:val="24"/>
          <w:szCs w:val="24"/>
        </w:rPr>
        <w:t xml:space="preserve"> </w:t>
      </w:r>
      <w:r w:rsidRPr="004A4AF6">
        <w:rPr>
          <w:rFonts w:ascii="Times New Roman" w:hAnsi="Times New Roman" w:cs="Times New Roman"/>
          <w:sz w:val="24"/>
          <w:szCs w:val="24"/>
        </w:rPr>
        <w:t>1998.</w:t>
      </w:r>
      <w:r w:rsidRPr="004A4AF6">
        <w:rPr>
          <w:rFonts w:ascii="Times New Roman" w:hAnsi="Times New Roman" w:cs="Times New Roman"/>
          <w:spacing w:val="5"/>
          <w:sz w:val="24"/>
          <w:szCs w:val="24"/>
        </w:rPr>
        <w:t xml:space="preserve"> </w:t>
      </w:r>
      <w:r w:rsidRPr="004A4AF6">
        <w:rPr>
          <w:rFonts w:ascii="Times New Roman" w:hAnsi="Times New Roman" w:cs="Times New Roman"/>
          <w:sz w:val="24"/>
          <w:szCs w:val="24"/>
        </w:rPr>
        <w:t>–</w:t>
      </w:r>
      <w:r w:rsidRPr="004A4AF6">
        <w:rPr>
          <w:rFonts w:ascii="Times New Roman" w:hAnsi="Times New Roman" w:cs="Times New Roman"/>
          <w:spacing w:val="2"/>
          <w:sz w:val="24"/>
          <w:szCs w:val="24"/>
        </w:rPr>
        <w:t xml:space="preserve"> </w:t>
      </w:r>
      <w:r w:rsidRPr="004A4AF6">
        <w:rPr>
          <w:rFonts w:ascii="Times New Roman" w:hAnsi="Times New Roman" w:cs="Times New Roman"/>
          <w:sz w:val="24"/>
          <w:szCs w:val="24"/>
        </w:rPr>
        <w:t>71</w:t>
      </w:r>
      <w:r w:rsidRPr="004A4AF6">
        <w:rPr>
          <w:rFonts w:ascii="Times New Roman" w:hAnsi="Times New Roman" w:cs="Times New Roman"/>
          <w:spacing w:val="1"/>
          <w:sz w:val="24"/>
          <w:szCs w:val="24"/>
        </w:rPr>
        <w:t xml:space="preserve"> </w:t>
      </w:r>
      <w:r w:rsidRPr="004A4AF6">
        <w:rPr>
          <w:rFonts w:ascii="Times New Roman" w:hAnsi="Times New Roman" w:cs="Times New Roman"/>
          <w:sz w:val="24"/>
          <w:szCs w:val="24"/>
        </w:rPr>
        <w:t>с.</w:t>
      </w:r>
    </w:p>
    <w:p w:rsidR="00E92EAE" w:rsidRPr="004A4AF6" w:rsidRDefault="00E92EAE" w:rsidP="00794237">
      <w:pPr>
        <w:widowControl w:val="0"/>
        <w:numPr>
          <w:ilvl w:val="0"/>
          <w:numId w:val="1"/>
        </w:numPr>
        <w:tabs>
          <w:tab w:val="left" w:pos="142"/>
        </w:tabs>
        <w:autoSpaceDE w:val="0"/>
        <w:autoSpaceDN w:val="0"/>
        <w:spacing w:after="0" w:line="240" w:lineRule="auto"/>
        <w:ind w:right="219" w:firstLine="709"/>
        <w:jc w:val="both"/>
        <w:rPr>
          <w:rFonts w:ascii="Times New Roman" w:hAnsi="Times New Roman" w:cs="Times New Roman"/>
          <w:sz w:val="24"/>
          <w:szCs w:val="24"/>
          <w:lang w:val="uk-UA" w:eastAsia="en-US"/>
        </w:rPr>
      </w:pPr>
      <w:r w:rsidRPr="004A4AF6">
        <w:rPr>
          <w:rFonts w:ascii="Times New Roman" w:hAnsi="Times New Roman" w:cs="Times New Roman"/>
          <w:sz w:val="24"/>
          <w:szCs w:val="24"/>
          <w:lang w:val="uk-UA" w:eastAsia="en-US"/>
        </w:rPr>
        <w:t>Правове</w:t>
      </w:r>
      <w:r w:rsidRPr="004A4AF6">
        <w:rPr>
          <w:rFonts w:ascii="Times New Roman" w:hAnsi="Times New Roman" w:cs="Times New Roman"/>
          <w:spacing w:val="1"/>
          <w:sz w:val="24"/>
          <w:szCs w:val="24"/>
          <w:lang w:val="uk-UA" w:eastAsia="en-US"/>
        </w:rPr>
        <w:t xml:space="preserve"> </w:t>
      </w:r>
      <w:r w:rsidRPr="004A4AF6">
        <w:rPr>
          <w:rFonts w:ascii="Times New Roman" w:hAnsi="Times New Roman" w:cs="Times New Roman"/>
          <w:sz w:val="24"/>
          <w:szCs w:val="24"/>
          <w:lang w:val="uk-UA" w:eastAsia="en-US"/>
        </w:rPr>
        <w:t>забезпечення</w:t>
      </w:r>
      <w:r w:rsidRPr="004A4AF6">
        <w:rPr>
          <w:rFonts w:ascii="Times New Roman" w:hAnsi="Times New Roman" w:cs="Times New Roman"/>
          <w:spacing w:val="1"/>
          <w:sz w:val="24"/>
          <w:szCs w:val="24"/>
          <w:lang w:val="uk-UA" w:eastAsia="en-US"/>
        </w:rPr>
        <w:t xml:space="preserve"> </w:t>
      </w:r>
      <w:r w:rsidRPr="004A4AF6">
        <w:rPr>
          <w:rFonts w:ascii="Times New Roman" w:hAnsi="Times New Roman" w:cs="Times New Roman"/>
          <w:sz w:val="24"/>
          <w:szCs w:val="24"/>
          <w:lang w:val="uk-UA" w:eastAsia="en-US"/>
        </w:rPr>
        <w:t>інформаційної</w:t>
      </w:r>
      <w:r w:rsidRPr="004A4AF6">
        <w:rPr>
          <w:rFonts w:ascii="Times New Roman" w:hAnsi="Times New Roman" w:cs="Times New Roman"/>
          <w:spacing w:val="1"/>
          <w:sz w:val="24"/>
          <w:szCs w:val="24"/>
          <w:lang w:val="uk-UA" w:eastAsia="en-US"/>
        </w:rPr>
        <w:t xml:space="preserve"> </w:t>
      </w:r>
      <w:r w:rsidRPr="004A4AF6">
        <w:rPr>
          <w:rFonts w:ascii="Times New Roman" w:hAnsi="Times New Roman" w:cs="Times New Roman"/>
          <w:sz w:val="24"/>
          <w:szCs w:val="24"/>
          <w:lang w:val="uk-UA" w:eastAsia="en-US"/>
        </w:rPr>
        <w:t>діяльності</w:t>
      </w:r>
      <w:r w:rsidRPr="004A4AF6">
        <w:rPr>
          <w:rFonts w:ascii="Times New Roman" w:hAnsi="Times New Roman" w:cs="Times New Roman"/>
          <w:spacing w:val="1"/>
          <w:sz w:val="24"/>
          <w:szCs w:val="24"/>
          <w:lang w:val="uk-UA" w:eastAsia="en-US"/>
        </w:rPr>
        <w:t xml:space="preserve"> </w:t>
      </w:r>
      <w:r w:rsidRPr="004A4AF6">
        <w:rPr>
          <w:rFonts w:ascii="Times New Roman" w:hAnsi="Times New Roman" w:cs="Times New Roman"/>
          <w:sz w:val="24"/>
          <w:szCs w:val="24"/>
          <w:lang w:val="uk-UA" w:eastAsia="en-US"/>
        </w:rPr>
        <w:t>в</w:t>
      </w:r>
      <w:r w:rsidRPr="004A4AF6">
        <w:rPr>
          <w:rFonts w:ascii="Times New Roman" w:hAnsi="Times New Roman" w:cs="Times New Roman"/>
          <w:spacing w:val="70"/>
          <w:sz w:val="24"/>
          <w:szCs w:val="24"/>
          <w:lang w:val="uk-UA" w:eastAsia="en-US"/>
        </w:rPr>
        <w:t xml:space="preserve"> </w:t>
      </w:r>
      <w:r w:rsidRPr="004A4AF6">
        <w:rPr>
          <w:rFonts w:ascii="Times New Roman" w:hAnsi="Times New Roman" w:cs="Times New Roman"/>
          <w:sz w:val="24"/>
          <w:szCs w:val="24"/>
          <w:lang w:val="uk-UA" w:eastAsia="en-US"/>
        </w:rPr>
        <w:t>Україні</w:t>
      </w:r>
      <w:r w:rsidRPr="004A4AF6">
        <w:rPr>
          <w:rFonts w:ascii="Times New Roman" w:hAnsi="Times New Roman" w:cs="Times New Roman"/>
          <w:spacing w:val="70"/>
          <w:sz w:val="24"/>
          <w:szCs w:val="24"/>
          <w:lang w:val="uk-UA" w:eastAsia="en-US"/>
        </w:rPr>
        <w:t xml:space="preserve"> </w:t>
      </w:r>
      <w:r w:rsidRPr="004A4AF6">
        <w:rPr>
          <w:rFonts w:ascii="Times New Roman" w:hAnsi="Times New Roman" w:cs="Times New Roman"/>
          <w:sz w:val="24"/>
          <w:szCs w:val="24"/>
          <w:lang w:val="uk-UA" w:eastAsia="en-US"/>
        </w:rPr>
        <w:t>/</w:t>
      </w:r>
      <w:r w:rsidRPr="004A4AF6">
        <w:rPr>
          <w:rFonts w:ascii="Times New Roman" w:hAnsi="Times New Roman" w:cs="Times New Roman"/>
          <w:spacing w:val="70"/>
          <w:sz w:val="24"/>
          <w:szCs w:val="24"/>
          <w:lang w:val="uk-UA" w:eastAsia="en-US"/>
        </w:rPr>
        <w:t xml:space="preserve"> </w:t>
      </w:r>
      <w:r w:rsidRPr="004A4AF6">
        <w:rPr>
          <w:rFonts w:ascii="Times New Roman" w:hAnsi="Times New Roman" w:cs="Times New Roman"/>
          <w:sz w:val="24"/>
          <w:szCs w:val="24"/>
          <w:lang w:val="uk-UA" w:eastAsia="en-US"/>
        </w:rPr>
        <w:t>за</w:t>
      </w:r>
      <w:r w:rsidRPr="004A4AF6">
        <w:rPr>
          <w:rFonts w:ascii="Times New Roman" w:hAnsi="Times New Roman" w:cs="Times New Roman"/>
          <w:spacing w:val="70"/>
          <w:sz w:val="24"/>
          <w:szCs w:val="24"/>
          <w:lang w:val="uk-UA" w:eastAsia="en-US"/>
        </w:rPr>
        <w:t xml:space="preserve"> </w:t>
      </w:r>
      <w:r w:rsidRPr="004A4AF6">
        <w:rPr>
          <w:rFonts w:ascii="Times New Roman" w:hAnsi="Times New Roman" w:cs="Times New Roman"/>
          <w:sz w:val="24"/>
          <w:szCs w:val="24"/>
          <w:lang w:val="uk-UA" w:eastAsia="en-US"/>
        </w:rPr>
        <w:t>заг.</w:t>
      </w:r>
      <w:r w:rsidRPr="004A4AF6">
        <w:rPr>
          <w:rFonts w:ascii="Times New Roman" w:hAnsi="Times New Roman" w:cs="Times New Roman"/>
          <w:spacing w:val="70"/>
          <w:sz w:val="24"/>
          <w:szCs w:val="24"/>
          <w:lang w:val="uk-UA" w:eastAsia="en-US"/>
        </w:rPr>
        <w:t xml:space="preserve"> </w:t>
      </w:r>
      <w:r w:rsidRPr="004A4AF6">
        <w:rPr>
          <w:rFonts w:ascii="Times New Roman" w:hAnsi="Times New Roman" w:cs="Times New Roman"/>
          <w:sz w:val="24"/>
          <w:szCs w:val="24"/>
          <w:lang w:val="uk-UA" w:eastAsia="en-US"/>
        </w:rPr>
        <w:t>ред.</w:t>
      </w:r>
      <w:r w:rsidRPr="004A4AF6">
        <w:rPr>
          <w:rFonts w:ascii="Times New Roman" w:hAnsi="Times New Roman" w:cs="Times New Roman"/>
          <w:spacing w:val="-67"/>
          <w:sz w:val="24"/>
          <w:szCs w:val="24"/>
          <w:lang w:val="uk-UA" w:eastAsia="en-US"/>
        </w:rPr>
        <w:t xml:space="preserve"> </w:t>
      </w:r>
      <w:r w:rsidRPr="004A4AF6">
        <w:rPr>
          <w:rFonts w:ascii="Times New Roman" w:hAnsi="Times New Roman" w:cs="Times New Roman"/>
          <w:sz w:val="24"/>
          <w:szCs w:val="24"/>
          <w:lang w:val="uk-UA" w:eastAsia="en-US"/>
        </w:rPr>
        <w:t>Ю. С. Шемшученка, І. С. Чижа. – Київ : ТОВ «Видавництво «Юридична</w:t>
      </w:r>
      <w:r w:rsidRPr="004A4AF6">
        <w:rPr>
          <w:rFonts w:ascii="Times New Roman" w:hAnsi="Times New Roman" w:cs="Times New Roman"/>
          <w:spacing w:val="1"/>
          <w:sz w:val="24"/>
          <w:szCs w:val="24"/>
          <w:lang w:val="uk-UA" w:eastAsia="en-US"/>
        </w:rPr>
        <w:t xml:space="preserve"> </w:t>
      </w:r>
      <w:r w:rsidRPr="004A4AF6">
        <w:rPr>
          <w:rFonts w:ascii="Times New Roman" w:hAnsi="Times New Roman" w:cs="Times New Roman"/>
          <w:sz w:val="24"/>
          <w:szCs w:val="24"/>
          <w:lang w:val="uk-UA" w:eastAsia="en-US"/>
        </w:rPr>
        <w:t>думка»,</w:t>
      </w:r>
      <w:r w:rsidRPr="004A4AF6">
        <w:rPr>
          <w:rFonts w:ascii="Times New Roman" w:hAnsi="Times New Roman" w:cs="Times New Roman"/>
          <w:spacing w:val="3"/>
          <w:sz w:val="24"/>
          <w:szCs w:val="24"/>
          <w:lang w:val="uk-UA" w:eastAsia="en-US"/>
        </w:rPr>
        <w:t xml:space="preserve"> </w:t>
      </w:r>
      <w:r w:rsidRPr="004A4AF6">
        <w:rPr>
          <w:rFonts w:ascii="Times New Roman" w:hAnsi="Times New Roman" w:cs="Times New Roman"/>
          <w:sz w:val="24"/>
          <w:szCs w:val="24"/>
          <w:lang w:val="uk-UA" w:eastAsia="en-US"/>
        </w:rPr>
        <w:t>2006.</w:t>
      </w:r>
      <w:r w:rsidRPr="004A4AF6">
        <w:rPr>
          <w:rFonts w:ascii="Times New Roman" w:hAnsi="Times New Roman" w:cs="Times New Roman"/>
          <w:spacing w:val="5"/>
          <w:sz w:val="24"/>
          <w:szCs w:val="24"/>
          <w:lang w:val="uk-UA" w:eastAsia="en-US"/>
        </w:rPr>
        <w:t xml:space="preserve"> </w:t>
      </w:r>
      <w:r w:rsidRPr="004A4AF6">
        <w:rPr>
          <w:rFonts w:ascii="Times New Roman" w:hAnsi="Times New Roman" w:cs="Times New Roman"/>
          <w:sz w:val="24"/>
          <w:szCs w:val="24"/>
          <w:lang w:val="uk-UA" w:eastAsia="en-US"/>
        </w:rPr>
        <w:t>–</w:t>
      </w:r>
      <w:r w:rsidRPr="004A4AF6">
        <w:rPr>
          <w:rFonts w:ascii="Times New Roman" w:hAnsi="Times New Roman" w:cs="Times New Roman"/>
          <w:spacing w:val="2"/>
          <w:sz w:val="24"/>
          <w:szCs w:val="24"/>
          <w:lang w:val="uk-UA" w:eastAsia="en-US"/>
        </w:rPr>
        <w:t xml:space="preserve"> </w:t>
      </w:r>
      <w:r w:rsidRPr="004A4AF6">
        <w:rPr>
          <w:rFonts w:ascii="Times New Roman" w:hAnsi="Times New Roman" w:cs="Times New Roman"/>
          <w:sz w:val="24"/>
          <w:szCs w:val="24"/>
          <w:lang w:val="uk-UA" w:eastAsia="en-US"/>
        </w:rPr>
        <w:t>384</w:t>
      </w:r>
      <w:r w:rsidRPr="004A4AF6">
        <w:rPr>
          <w:rFonts w:ascii="Times New Roman" w:hAnsi="Times New Roman" w:cs="Times New Roman"/>
          <w:spacing w:val="1"/>
          <w:sz w:val="24"/>
          <w:szCs w:val="24"/>
          <w:lang w:val="uk-UA" w:eastAsia="en-US"/>
        </w:rPr>
        <w:t xml:space="preserve"> </w:t>
      </w:r>
      <w:r w:rsidRPr="004A4AF6">
        <w:rPr>
          <w:rFonts w:ascii="Times New Roman" w:hAnsi="Times New Roman" w:cs="Times New Roman"/>
          <w:sz w:val="24"/>
          <w:szCs w:val="24"/>
          <w:lang w:val="uk-UA" w:eastAsia="en-US"/>
        </w:rPr>
        <w:t>с.</w:t>
      </w:r>
    </w:p>
    <w:p w:rsidR="00E92EAE" w:rsidRPr="004A4AF6" w:rsidRDefault="00E92EAE" w:rsidP="00794237">
      <w:pPr>
        <w:widowControl w:val="0"/>
        <w:numPr>
          <w:ilvl w:val="0"/>
          <w:numId w:val="1"/>
        </w:numPr>
        <w:tabs>
          <w:tab w:val="left" w:pos="142"/>
        </w:tabs>
        <w:autoSpaceDE w:val="0"/>
        <w:autoSpaceDN w:val="0"/>
        <w:spacing w:after="0" w:line="242" w:lineRule="auto"/>
        <w:ind w:right="225" w:firstLine="709"/>
        <w:jc w:val="both"/>
        <w:rPr>
          <w:rFonts w:ascii="Times New Roman" w:hAnsi="Times New Roman" w:cs="Times New Roman"/>
          <w:sz w:val="24"/>
          <w:szCs w:val="24"/>
          <w:lang w:val="uk-UA" w:eastAsia="en-US"/>
        </w:rPr>
      </w:pPr>
      <w:r w:rsidRPr="004A4AF6">
        <w:rPr>
          <w:rFonts w:ascii="Times New Roman" w:hAnsi="Times New Roman" w:cs="Times New Roman"/>
          <w:sz w:val="24"/>
          <w:szCs w:val="24"/>
          <w:lang w:val="uk-UA" w:eastAsia="en-US"/>
        </w:rPr>
        <w:t>Свобода</w:t>
      </w:r>
      <w:r w:rsidRPr="004A4AF6">
        <w:rPr>
          <w:rFonts w:ascii="Times New Roman" w:hAnsi="Times New Roman" w:cs="Times New Roman"/>
          <w:spacing w:val="1"/>
          <w:sz w:val="24"/>
          <w:szCs w:val="24"/>
          <w:lang w:val="uk-UA" w:eastAsia="en-US"/>
        </w:rPr>
        <w:t xml:space="preserve"> </w:t>
      </w:r>
      <w:r w:rsidRPr="004A4AF6">
        <w:rPr>
          <w:rFonts w:ascii="Times New Roman" w:hAnsi="Times New Roman" w:cs="Times New Roman"/>
          <w:sz w:val="24"/>
          <w:szCs w:val="24"/>
          <w:lang w:val="uk-UA" w:eastAsia="en-US"/>
        </w:rPr>
        <w:t>інформації,</w:t>
      </w:r>
      <w:r w:rsidRPr="004A4AF6">
        <w:rPr>
          <w:rFonts w:ascii="Times New Roman" w:hAnsi="Times New Roman" w:cs="Times New Roman"/>
          <w:spacing w:val="1"/>
          <w:sz w:val="24"/>
          <w:szCs w:val="24"/>
          <w:lang w:val="uk-UA" w:eastAsia="en-US"/>
        </w:rPr>
        <w:t xml:space="preserve"> </w:t>
      </w:r>
      <w:r w:rsidRPr="004A4AF6">
        <w:rPr>
          <w:rFonts w:ascii="Times New Roman" w:hAnsi="Times New Roman" w:cs="Times New Roman"/>
          <w:sz w:val="24"/>
          <w:szCs w:val="24"/>
          <w:lang w:val="uk-UA" w:eastAsia="en-US"/>
        </w:rPr>
        <w:t>прозорість,</w:t>
      </w:r>
      <w:r w:rsidRPr="004A4AF6">
        <w:rPr>
          <w:rFonts w:ascii="Times New Roman" w:hAnsi="Times New Roman" w:cs="Times New Roman"/>
          <w:spacing w:val="1"/>
          <w:sz w:val="24"/>
          <w:szCs w:val="24"/>
          <w:lang w:val="uk-UA" w:eastAsia="en-US"/>
        </w:rPr>
        <w:t xml:space="preserve"> </w:t>
      </w:r>
      <w:r w:rsidRPr="004A4AF6">
        <w:rPr>
          <w:rFonts w:ascii="Times New Roman" w:hAnsi="Times New Roman" w:cs="Times New Roman"/>
          <w:sz w:val="24"/>
          <w:szCs w:val="24"/>
          <w:lang w:val="uk-UA" w:eastAsia="en-US"/>
        </w:rPr>
        <w:t>електронне</w:t>
      </w:r>
      <w:r w:rsidRPr="004A4AF6">
        <w:rPr>
          <w:rFonts w:ascii="Times New Roman" w:hAnsi="Times New Roman" w:cs="Times New Roman"/>
          <w:spacing w:val="1"/>
          <w:sz w:val="24"/>
          <w:szCs w:val="24"/>
          <w:lang w:val="uk-UA" w:eastAsia="en-US"/>
        </w:rPr>
        <w:t xml:space="preserve"> </w:t>
      </w:r>
      <w:r w:rsidRPr="004A4AF6">
        <w:rPr>
          <w:rFonts w:ascii="Times New Roman" w:hAnsi="Times New Roman" w:cs="Times New Roman"/>
          <w:sz w:val="24"/>
          <w:szCs w:val="24"/>
          <w:lang w:val="uk-UA" w:eastAsia="en-US"/>
        </w:rPr>
        <w:t>врядування:</w:t>
      </w:r>
      <w:r w:rsidRPr="004A4AF6">
        <w:rPr>
          <w:rFonts w:ascii="Times New Roman" w:hAnsi="Times New Roman" w:cs="Times New Roman"/>
          <w:spacing w:val="1"/>
          <w:sz w:val="24"/>
          <w:szCs w:val="24"/>
          <w:lang w:val="uk-UA" w:eastAsia="en-US"/>
        </w:rPr>
        <w:t xml:space="preserve"> </w:t>
      </w:r>
      <w:r w:rsidRPr="004A4AF6">
        <w:rPr>
          <w:rFonts w:ascii="Times New Roman" w:hAnsi="Times New Roman" w:cs="Times New Roman"/>
          <w:sz w:val="24"/>
          <w:szCs w:val="24"/>
          <w:lang w:val="uk-UA" w:eastAsia="en-US"/>
        </w:rPr>
        <w:t>погляд</w:t>
      </w:r>
      <w:r w:rsidRPr="004A4AF6">
        <w:rPr>
          <w:rFonts w:ascii="Times New Roman" w:hAnsi="Times New Roman" w:cs="Times New Roman"/>
          <w:spacing w:val="1"/>
          <w:sz w:val="24"/>
          <w:szCs w:val="24"/>
          <w:lang w:val="uk-UA" w:eastAsia="en-US"/>
        </w:rPr>
        <w:t xml:space="preserve"> </w:t>
      </w:r>
      <w:r w:rsidRPr="004A4AF6">
        <w:rPr>
          <w:rFonts w:ascii="Times New Roman" w:hAnsi="Times New Roman" w:cs="Times New Roman"/>
          <w:sz w:val="24"/>
          <w:szCs w:val="24"/>
          <w:lang w:val="uk-UA" w:eastAsia="en-US"/>
        </w:rPr>
        <w:t>громадянського суспільства / за ред. А. В. Пазюка. – Київ : МГО «Прайвесі</w:t>
      </w:r>
      <w:r w:rsidRPr="004A4AF6">
        <w:rPr>
          <w:rFonts w:ascii="Times New Roman" w:hAnsi="Times New Roman" w:cs="Times New Roman"/>
          <w:spacing w:val="1"/>
          <w:sz w:val="24"/>
          <w:szCs w:val="24"/>
          <w:lang w:val="uk-UA" w:eastAsia="en-US"/>
        </w:rPr>
        <w:t xml:space="preserve"> </w:t>
      </w:r>
      <w:r w:rsidRPr="004A4AF6">
        <w:rPr>
          <w:rFonts w:ascii="Times New Roman" w:hAnsi="Times New Roman" w:cs="Times New Roman"/>
          <w:sz w:val="24"/>
          <w:szCs w:val="24"/>
          <w:lang w:val="uk-UA" w:eastAsia="en-US"/>
        </w:rPr>
        <w:t>Юкрейн»,</w:t>
      </w:r>
      <w:r w:rsidRPr="004A4AF6">
        <w:rPr>
          <w:rFonts w:ascii="Times New Roman" w:hAnsi="Times New Roman" w:cs="Times New Roman"/>
          <w:spacing w:val="3"/>
          <w:sz w:val="24"/>
          <w:szCs w:val="24"/>
          <w:lang w:val="uk-UA" w:eastAsia="en-US"/>
        </w:rPr>
        <w:t xml:space="preserve"> </w:t>
      </w:r>
      <w:r w:rsidRPr="004A4AF6">
        <w:rPr>
          <w:rFonts w:ascii="Times New Roman" w:hAnsi="Times New Roman" w:cs="Times New Roman"/>
          <w:sz w:val="24"/>
          <w:szCs w:val="24"/>
          <w:lang w:val="uk-UA" w:eastAsia="en-US"/>
        </w:rPr>
        <w:t>2004.</w:t>
      </w:r>
      <w:r w:rsidRPr="004A4AF6">
        <w:rPr>
          <w:rFonts w:ascii="Times New Roman" w:hAnsi="Times New Roman" w:cs="Times New Roman"/>
          <w:spacing w:val="6"/>
          <w:sz w:val="24"/>
          <w:szCs w:val="24"/>
          <w:lang w:val="uk-UA" w:eastAsia="en-US"/>
        </w:rPr>
        <w:t xml:space="preserve"> </w:t>
      </w:r>
      <w:r w:rsidRPr="004A4AF6">
        <w:rPr>
          <w:rFonts w:ascii="Times New Roman" w:hAnsi="Times New Roman" w:cs="Times New Roman"/>
          <w:sz w:val="24"/>
          <w:szCs w:val="24"/>
          <w:lang w:val="uk-UA" w:eastAsia="en-US"/>
        </w:rPr>
        <w:t>–</w:t>
      </w:r>
      <w:r w:rsidRPr="004A4AF6">
        <w:rPr>
          <w:rFonts w:ascii="Times New Roman" w:hAnsi="Times New Roman" w:cs="Times New Roman"/>
          <w:spacing w:val="2"/>
          <w:sz w:val="24"/>
          <w:szCs w:val="24"/>
          <w:lang w:val="uk-UA" w:eastAsia="en-US"/>
        </w:rPr>
        <w:t xml:space="preserve"> </w:t>
      </w:r>
      <w:r w:rsidRPr="004A4AF6">
        <w:rPr>
          <w:rFonts w:ascii="Times New Roman" w:hAnsi="Times New Roman" w:cs="Times New Roman"/>
          <w:sz w:val="24"/>
          <w:szCs w:val="24"/>
          <w:lang w:val="uk-UA" w:eastAsia="en-US"/>
        </w:rPr>
        <w:t>206</w:t>
      </w:r>
      <w:r w:rsidRPr="004A4AF6">
        <w:rPr>
          <w:rFonts w:ascii="Times New Roman" w:hAnsi="Times New Roman" w:cs="Times New Roman"/>
          <w:spacing w:val="1"/>
          <w:sz w:val="24"/>
          <w:szCs w:val="24"/>
          <w:lang w:val="uk-UA" w:eastAsia="en-US"/>
        </w:rPr>
        <w:t xml:space="preserve"> </w:t>
      </w:r>
      <w:r w:rsidRPr="004A4AF6">
        <w:rPr>
          <w:rFonts w:ascii="Times New Roman" w:hAnsi="Times New Roman" w:cs="Times New Roman"/>
          <w:sz w:val="24"/>
          <w:szCs w:val="24"/>
          <w:lang w:val="uk-UA" w:eastAsia="en-US"/>
        </w:rPr>
        <w:t>с.</w:t>
      </w:r>
    </w:p>
    <w:p w:rsidR="00E92EAE" w:rsidRPr="004A4AF6" w:rsidRDefault="00E92EAE" w:rsidP="00794237">
      <w:pPr>
        <w:widowControl w:val="0"/>
        <w:numPr>
          <w:ilvl w:val="0"/>
          <w:numId w:val="1"/>
        </w:numPr>
        <w:tabs>
          <w:tab w:val="left" w:pos="142"/>
        </w:tabs>
        <w:autoSpaceDE w:val="0"/>
        <w:autoSpaceDN w:val="0"/>
        <w:spacing w:after="0" w:line="240" w:lineRule="auto"/>
        <w:ind w:right="223" w:firstLine="709"/>
        <w:jc w:val="both"/>
        <w:rPr>
          <w:rFonts w:ascii="Times New Roman" w:hAnsi="Times New Roman" w:cs="Times New Roman"/>
          <w:sz w:val="24"/>
          <w:szCs w:val="24"/>
          <w:lang w:val="uk-UA" w:eastAsia="en-US"/>
        </w:rPr>
      </w:pPr>
      <w:r w:rsidRPr="004A4AF6">
        <w:rPr>
          <w:rFonts w:ascii="Times New Roman" w:hAnsi="Times New Roman" w:cs="Times New Roman"/>
          <w:sz w:val="24"/>
          <w:szCs w:val="24"/>
          <w:lang w:val="uk-UA" w:eastAsia="en-US"/>
        </w:rPr>
        <w:t>Українська архівна енциклопедія / Держкомархів України, УНДІАСД.</w:t>
      </w:r>
      <w:r w:rsidRPr="004A4AF6">
        <w:rPr>
          <w:rFonts w:ascii="Times New Roman" w:hAnsi="Times New Roman" w:cs="Times New Roman"/>
          <w:spacing w:val="1"/>
          <w:sz w:val="24"/>
          <w:szCs w:val="24"/>
          <w:lang w:val="uk-UA" w:eastAsia="en-US"/>
        </w:rPr>
        <w:t xml:space="preserve"> </w:t>
      </w:r>
      <w:r w:rsidRPr="004A4AF6">
        <w:rPr>
          <w:rFonts w:ascii="Times New Roman" w:hAnsi="Times New Roman" w:cs="Times New Roman"/>
          <w:sz w:val="24"/>
          <w:szCs w:val="24"/>
          <w:lang w:val="uk-UA" w:eastAsia="en-US"/>
        </w:rPr>
        <w:t>–</w:t>
      </w:r>
      <w:r w:rsidRPr="004A4AF6">
        <w:rPr>
          <w:rFonts w:ascii="Times New Roman" w:hAnsi="Times New Roman" w:cs="Times New Roman"/>
          <w:spacing w:val="1"/>
          <w:sz w:val="24"/>
          <w:szCs w:val="24"/>
          <w:lang w:val="uk-UA" w:eastAsia="en-US"/>
        </w:rPr>
        <w:t xml:space="preserve"> </w:t>
      </w:r>
      <w:r w:rsidRPr="004A4AF6">
        <w:rPr>
          <w:rFonts w:ascii="Times New Roman" w:hAnsi="Times New Roman" w:cs="Times New Roman"/>
          <w:sz w:val="24"/>
          <w:szCs w:val="24"/>
          <w:lang w:val="uk-UA" w:eastAsia="en-US"/>
        </w:rPr>
        <w:t>ред. кол. : Матяш І.Б. (голова), Войцехівська І.Н., Дубровіна Л.А. та ін. –</w:t>
      </w:r>
      <w:r w:rsidRPr="004A4AF6">
        <w:rPr>
          <w:rFonts w:ascii="Times New Roman" w:hAnsi="Times New Roman" w:cs="Times New Roman"/>
          <w:spacing w:val="1"/>
          <w:sz w:val="24"/>
          <w:szCs w:val="24"/>
          <w:lang w:val="uk-UA" w:eastAsia="en-US"/>
        </w:rPr>
        <w:t xml:space="preserve"> </w:t>
      </w:r>
      <w:r w:rsidRPr="004A4AF6">
        <w:rPr>
          <w:rFonts w:ascii="Times New Roman" w:hAnsi="Times New Roman" w:cs="Times New Roman"/>
          <w:sz w:val="24"/>
          <w:szCs w:val="24"/>
          <w:lang w:val="uk-UA" w:eastAsia="en-US"/>
        </w:rPr>
        <w:t>Київ</w:t>
      </w:r>
      <w:r w:rsidRPr="004A4AF6">
        <w:rPr>
          <w:rFonts w:ascii="Times New Roman" w:hAnsi="Times New Roman" w:cs="Times New Roman"/>
          <w:spacing w:val="3"/>
          <w:sz w:val="24"/>
          <w:szCs w:val="24"/>
          <w:lang w:val="uk-UA" w:eastAsia="en-US"/>
        </w:rPr>
        <w:t xml:space="preserve"> </w:t>
      </w:r>
      <w:r w:rsidRPr="004A4AF6">
        <w:rPr>
          <w:rFonts w:ascii="Times New Roman" w:hAnsi="Times New Roman" w:cs="Times New Roman"/>
          <w:sz w:val="24"/>
          <w:szCs w:val="24"/>
          <w:lang w:val="uk-UA" w:eastAsia="en-US"/>
        </w:rPr>
        <w:t>:</w:t>
      </w:r>
      <w:r w:rsidRPr="004A4AF6">
        <w:rPr>
          <w:rFonts w:ascii="Times New Roman" w:hAnsi="Times New Roman" w:cs="Times New Roman"/>
          <w:spacing w:val="-4"/>
          <w:sz w:val="24"/>
          <w:szCs w:val="24"/>
          <w:lang w:val="uk-UA" w:eastAsia="en-US"/>
        </w:rPr>
        <w:t xml:space="preserve"> </w:t>
      </w:r>
      <w:r w:rsidRPr="004A4AF6">
        <w:rPr>
          <w:rFonts w:ascii="Times New Roman" w:hAnsi="Times New Roman" w:cs="Times New Roman"/>
          <w:sz w:val="24"/>
          <w:szCs w:val="24"/>
          <w:lang w:val="uk-UA" w:eastAsia="en-US"/>
        </w:rPr>
        <w:t>вид-во</w:t>
      </w:r>
      <w:r w:rsidRPr="004A4AF6">
        <w:rPr>
          <w:rFonts w:ascii="Times New Roman" w:hAnsi="Times New Roman" w:cs="Times New Roman"/>
          <w:spacing w:val="1"/>
          <w:sz w:val="24"/>
          <w:szCs w:val="24"/>
          <w:lang w:val="uk-UA" w:eastAsia="en-US"/>
        </w:rPr>
        <w:t xml:space="preserve"> </w:t>
      </w:r>
      <w:r w:rsidRPr="004A4AF6">
        <w:rPr>
          <w:rFonts w:ascii="Times New Roman" w:hAnsi="Times New Roman" w:cs="Times New Roman"/>
          <w:sz w:val="24"/>
          <w:szCs w:val="24"/>
          <w:lang w:val="uk-UA" w:eastAsia="en-US"/>
        </w:rPr>
        <w:t>"Горобець",</w:t>
      </w:r>
      <w:r w:rsidRPr="004A4AF6">
        <w:rPr>
          <w:rFonts w:ascii="Times New Roman" w:hAnsi="Times New Roman" w:cs="Times New Roman"/>
          <w:spacing w:val="3"/>
          <w:sz w:val="24"/>
          <w:szCs w:val="24"/>
          <w:lang w:val="uk-UA" w:eastAsia="en-US"/>
        </w:rPr>
        <w:t xml:space="preserve"> </w:t>
      </w:r>
      <w:r w:rsidRPr="004A4AF6">
        <w:rPr>
          <w:rFonts w:ascii="Times New Roman" w:hAnsi="Times New Roman" w:cs="Times New Roman"/>
          <w:sz w:val="24"/>
          <w:szCs w:val="24"/>
          <w:lang w:val="uk-UA" w:eastAsia="en-US"/>
        </w:rPr>
        <w:t>2008.</w:t>
      </w:r>
      <w:r w:rsidRPr="004A4AF6">
        <w:rPr>
          <w:rFonts w:ascii="Times New Roman" w:hAnsi="Times New Roman" w:cs="Times New Roman"/>
          <w:spacing w:val="5"/>
          <w:sz w:val="24"/>
          <w:szCs w:val="24"/>
          <w:lang w:val="uk-UA" w:eastAsia="en-US"/>
        </w:rPr>
        <w:t xml:space="preserve"> </w:t>
      </w:r>
      <w:r w:rsidRPr="004A4AF6">
        <w:rPr>
          <w:rFonts w:ascii="Times New Roman" w:hAnsi="Times New Roman" w:cs="Times New Roman"/>
          <w:sz w:val="24"/>
          <w:szCs w:val="24"/>
          <w:lang w:val="uk-UA" w:eastAsia="en-US"/>
        </w:rPr>
        <w:t>–</w:t>
      </w:r>
      <w:r w:rsidRPr="004A4AF6">
        <w:rPr>
          <w:rFonts w:ascii="Times New Roman" w:hAnsi="Times New Roman" w:cs="Times New Roman"/>
          <w:spacing w:val="2"/>
          <w:sz w:val="24"/>
          <w:szCs w:val="24"/>
          <w:lang w:val="uk-UA" w:eastAsia="en-US"/>
        </w:rPr>
        <w:t xml:space="preserve"> </w:t>
      </w:r>
      <w:r w:rsidRPr="004A4AF6">
        <w:rPr>
          <w:rFonts w:ascii="Times New Roman" w:hAnsi="Times New Roman" w:cs="Times New Roman"/>
          <w:sz w:val="24"/>
          <w:szCs w:val="24"/>
          <w:lang w:val="uk-UA" w:eastAsia="en-US"/>
        </w:rPr>
        <w:t>881 с.</w:t>
      </w:r>
    </w:p>
    <w:p w:rsidR="00E92EAE" w:rsidRPr="004A4AF6" w:rsidRDefault="00E92EAE" w:rsidP="00794237">
      <w:pPr>
        <w:tabs>
          <w:tab w:val="left" w:pos="142"/>
          <w:tab w:val="left" w:pos="523"/>
        </w:tabs>
        <w:autoSpaceDE w:val="0"/>
        <w:autoSpaceDN w:val="0"/>
        <w:adjustRightInd w:val="0"/>
        <w:spacing w:before="5" w:after="0" w:line="240" w:lineRule="auto"/>
        <w:ind w:right="101" w:firstLine="709"/>
        <w:jc w:val="both"/>
        <w:rPr>
          <w:rFonts w:ascii="Times New Roman" w:hAnsi="Times New Roman" w:cs="Times New Roman"/>
          <w:spacing w:val="4"/>
          <w:sz w:val="24"/>
          <w:szCs w:val="24"/>
          <w:lang w:val="uk-UA" w:eastAsia="en-US"/>
        </w:rPr>
      </w:pPr>
      <w:r w:rsidRPr="004A4AF6">
        <w:rPr>
          <w:rFonts w:ascii="Times New Roman" w:hAnsi="Times New Roman" w:cs="Times New Roman"/>
          <w:sz w:val="24"/>
          <w:szCs w:val="24"/>
          <w:lang w:val="uk-UA" w:eastAsia="en-US"/>
        </w:rPr>
        <w:t>Українська</w:t>
      </w:r>
      <w:r w:rsidRPr="004A4AF6">
        <w:rPr>
          <w:rFonts w:ascii="Times New Roman" w:hAnsi="Times New Roman" w:cs="Times New Roman"/>
          <w:spacing w:val="1"/>
          <w:sz w:val="24"/>
          <w:szCs w:val="24"/>
          <w:lang w:val="uk-UA" w:eastAsia="en-US"/>
        </w:rPr>
        <w:t xml:space="preserve"> </w:t>
      </w:r>
      <w:r w:rsidRPr="004A4AF6">
        <w:rPr>
          <w:rFonts w:ascii="Times New Roman" w:hAnsi="Times New Roman" w:cs="Times New Roman"/>
          <w:sz w:val="24"/>
          <w:szCs w:val="24"/>
          <w:lang w:val="uk-UA" w:eastAsia="en-US"/>
        </w:rPr>
        <w:t>бібліотечна</w:t>
      </w:r>
      <w:r w:rsidRPr="004A4AF6">
        <w:rPr>
          <w:rFonts w:ascii="Times New Roman" w:hAnsi="Times New Roman" w:cs="Times New Roman"/>
          <w:spacing w:val="1"/>
          <w:sz w:val="24"/>
          <w:szCs w:val="24"/>
          <w:lang w:val="uk-UA" w:eastAsia="en-US"/>
        </w:rPr>
        <w:t xml:space="preserve"> </w:t>
      </w:r>
      <w:r w:rsidRPr="004A4AF6">
        <w:rPr>
          <w:rFonts w:ascii="Times New Roman" w:hAnsi="Times New Roman" w:cs="Times New Roman"/>
          <w:sz w:val="24"/>
          <w:szCs w:val="24"/>
          <w:lang w:val="uk-UA" w:eastAsia="en-US"/>
        </w:rPr>
        <w:t>енциклопедія</w:t>
      </w:r>
      <w:r w:rsidRPr="004A4AF6">
        <w:rPr>
          <w:rFonts w:ascii="Times New Roman" w:hAnsi="Times New Roman" w:cs="Times New Roman"/>
          <w:spacing w:val="1"/>
          <w:sz w:val="24"/>
          <w:szCs w:val="24"/>
          <w:lang w:val="uk-UA" w:eastAsia="en-US"/>
        </w:rPr>
        <w:t xml:space="preserve"> </w:t>
      </w:r>
      <w:r w:rsidRPr="004A4AF6">
        <w:rPr>
          <w:rFonts w:ascii="Times New Roman" w:hAnsi="Times New Roman" w:cs="Times New Roman"/>
          <w:color w:val="040404"/>
          <w:sz w:val="24"/>
          <w:szCs w:val="24"/>
          <w:lang w:val="uk-UA" w:eastAsia="en-US"/>
        </w:rPr>
        <w:t>[Електронний</w:t>
      </w:r>
      <w:r w:rsidRPr="004A4AF6">
        <w:rPr>
          <w:rFonts w:ascii="Times New Roman" w:hAnsi="Times New Roman" w:cs="Times New Roman"/>
          <w:color w:val="040404"/>
          <w:spacing w:val="1"/>
          <w:sz w:val="24"/>
          <w:szCs w:val="24"/>
          <w:lang w:val="uk-UA" w:eastAsia="en-US"/>
        </w:rPr>
        <w:t xml:space="preserve"> </w:t>
      </w:r>
      <w:r w:rsidRPr="004A4AF6">
        <w:rPr>
          <w:rFonts w:ascii="Times New Roman" w:hAnsi="Times New Roman" w:cs="Times New Roman"/>
          <w:color w:val="040404"/>
          <w:sz w:val="24"/>
          <w:szCs w:val="24"/>
          <w:lang w:val="uk-UA" w:eastAsia="en-US"/>
        </w:rPr>
        <w:t>ресурс].</w:t>
      </w:r>
      <w:r w:rsidRPr="004A4AF6">
        <w:rPr>
          <w:rFonts w:ascii="Times New Roman" w:hAnsi="Times New Roman" w:cs="Times New Roman"/>
          <w:color w:val="040404"/>
          <w:spacing w:val="1"/>
          <w:sz w:val="24"/>
          <w:szCs w:val="24"/>
          <w:lang w:val="uk-UA" w:eastAsia="en-US"/>
        </w:rPr>
        <w:t xml:space="preserve"> </w:t>
      </w:r>
      <w:r w:rsidRPr="004A4AF6">
        <w:rPr>
          <w:rFonts w:ascii="Times New Roman" w:hAnsi="Times New Roman" w:cs="Times New Roman"/>
          <w:color w:val="040404"/>
          <w:sz w:val="24"/>
          <w:szCs w:val="24"/>
          <w:lang w:val="uk-UA" w:eastAsia="en-US"/>
        </w:rPr>
        <w:t>–</w:t>
      </w:r>
      <w:r w:rsidRPr="004A4AF6">
        <w:rPr>
          <w:rFonts w:ascii="Times New Roman" w:hAnsi="Times New Roman" w:cs="Times New Roman"/>
          <w:color w:val="040404"/>
          <w:spacing w:val="1"/>
          <w:sz w:val="24"/>
          <w:szCs w:val="24"/>
          <w:lang w:val="uk-UA" w:eastAsia="en-US"/>
        </w:rPr>
        <w:t xml:space="preserve"> </w:t>
      </w:r>
      <w:r w:rsidRPr="004A4AF6">
        <w:rPr>
          <w:rFonts w:ascii="Times New Roman" w:hAnsi="Times New Roman" w:cs="Times New Roman"/>
          <w:color w:val="040404"/>
          <w:sz w:val="24"/>
          <w:szCs w:val="24"/>
          <w:lang w:val="uk-UA" w:eastAsia="en-US"/>
        </w:rPr>
        <w:t>Режим</w:t>
      </w:r>
      <w:r w:rsidRPr="004A4AF6">
        <w:rPr>
          <w:rFonts w:ascii="Times New Roman" w:hAnsi="Times New Roman" w:cs="Times New Roman"/>
          <w:color w:val="040404"/>
          <w:spacing w:val="1"/>
          <w:sz w:val="24"/>
          <w:szCs w:val="24"/>
          <w:lang w:val="uk-UA" w:eastAsia="en-US"/>
        </w:rPr>
        <w:t xml:space="preserve"> </w:t>
      </w:r>
      <w:r w:rsidRPr="004A4AF6">
        <w:rPr>
          <w:rFonts w:ascii="Times New Roman" w:hAnsi="Times New Roman" w:cs="Times New Roman"/>
          <w:color w:val="040404"/>
          <w:sz w:val="24"/>
          <w:szCs w:val="24"/>
          <w:lang w:val="uk-UA" w:eastAsia="en-US"/>
        </w:rPr>
        <w:t>доступа:</w:t>
      </w:r>
      <w:r w:rsidRPr="004A4AF6">
        <w:rPr>
          <w:rFonts w:ascii="Times New Roman" w:hAnsi="Times New Roman" w:cs="Times New Roman"/>
          <w:color w:val="040404"/>
          <w:spacing w:val="-4"/>
          <w:sz w:val="24"/>
          <w:szCs w:val="24"/>
          <w:lang w:val="uk-UA" w:eastAsia="en-US"/>
        </w:rPr>
        <w:t xml:space="preserve"> </w:t>
      </w:r>
      <w:hyperlink r:id="rId20">
        <w:r w:rsidRPr="004A4AF6">
          <w:rPr>
            <w:rFonts w:ascii="Times New Roman" w:hAnsi="Times New Roman" w:cs="Times New Roman"/>
            <w:sz w:val="24"/>
            <w:szCs w:val="24"/>
            <w:lang w:val="uk-UA" w:eastAsia="en-US"/>
          </w:rPr>
          <w:t>http://ube.nplu.org/.</w:t>
        </w:r>
        <w:r w:rsidRPr="004A4AF6">
          <w:rPr>
            <w:rFonts w:ascii="Times New Roman" w:hAnsi="Times New Roman" w:cs="Times New Roman"/>
            <w:spacing w:val="4"/>
            <w:sz w:val="24"/>
            <w:szCs w:val="24"/>
            <w:lang w:val="uk-UA" w:eastAsia="en-US"/>
          </w:rPr>
          <w:t xml:space="preserve"> </w:t>
        </w:r>
      </w:hyperlink>
    </w:p>
    <w:p w:rsidR="00E92EAE" w:rsidRDefault="00E92EAE" w:rsidP="00794237">
      <w:pPr>
        <w:tabs>
          <w:tab w:val="left" w:pos="142"/>
          <w:tab w:val="left" w:pos="523"/>
        </w:tabs>
        <w:autoSpaceDE w:val="0"/>
        <w:autoSpaceDN w:val="0"/>
        <w:adjustRightInd w:val="0"/>
        <w:spacing w:before="5" w:after="0" w:line="240" w:lineRule="auto"/>
        <w:ind w:right="101" w:firstLine="709"/>
        <w:jc w:val="center"/>
        <w:rPr>
          <w:rFonts w:ascii="Times New Roman" w:hAnsi="Times New Roman" w:cs="Times New Roman"/>
          <w:b/>
          <w:bCs/>
          <w:spacing w:val="4"/>
          <w:sz w:val="24"/>
          <w:szCs w:val="24"/>
          <w:lang w:val="uk-UA" w:eastAsia="en-US"/>
        </w:rPr>
      </w:pPr>
    </w:p>
    <w:p w:rsidR="00E92EAE" w:rsidRDefault="00E92EAE" w:rsidP="00794237">
      <w:pPr>
        <w:tabs>
          <w:tab w:val="left" w:pos="142"/>
          <w:tab w:val="left" w:pos="523"/>
        </w:tabs>
        <w:autoSpaceDE w:val="0"/>
        <w:autoSpaceDN w:val="0"/>
        <w:adjustRightInd w:val="0"/>
        <w:spacing w:before="5" w:after="0" w:line="240" w:lineRule="auto"/>
        <w:ind w:right="101" w:firstLine="709"/>
        <w:jc w:val="center"/>
        <w:rPr>
          <w:rFonts w:ascii="Times New Roman" w:hAnsi="Times New Roman" w:cs="Times New Roman"/>
          <w:b/>
          <w:bCs/>
          <w:spacing w:val="4"/>
          <w:sz w:val="24"/>
          <w:szCs w:val="24"/>
          <w:lang w:val="uk-UA" w:eastAsia="en-US"/>
        </w:rPr>
      </w:pPr>
      <w:r>
        <w:rPr>
          <w:rFonts w:ascii="Times New Roman" w:hAnsi="Times New Roman" w:cs="Times New Roman"/>
          <w:b/>
          <w:bCs/>
          <w:spacing w:val="4"/>
          <w:sz w:val="24"/>
          <w:szCs w:val="24"/>
          <w:lang w:val="uk-UA" w:eastAsia="en-US"/>
        </w:rPr>
        <w:t>Основи наукових досліджень</w:t>
      </w:r>
    </w:p>
    <w:p w:rsidR="00E92EAE" w:rsidRPr="004A4AF6" w:rsidRDefault="00E92EAE" w:rsidP="00794237">
      <w:pPr>
        <w:tabs>
          <w:tab w:val="left" w:pos="142"/>
          <w:tab w:val="left" w:pos="523"/>
        </w:tabs>
        <w:autoSpaceDE w:val="0"/>
        <w:autoSpaceDN w:val="0"/>
        <w:adjustRightInd w:val="0"/>
        <w:spacing w:before="5" w:after="0" w:line="240" w:lineRule="auto"/>
        <w:ind w:right="101" w:firstLine="709"/>
        <w:jc w:val="center"/>
        <w:rPr>
          <w:rFonts w:ascii="Times New Roman" w:hAnsi="Times New Roman" w:cs="Times New Roman"/>
          <w:b/>
          <w:bCs/>
          <w:spacing w:val="4"/>
          <w:sz w:val="24"/>
          <w:szCs w:val="24"/>
          <w:lang w:val="uk-UA" w:eastAsia="en-US"/>
        </w:rPr>
      </w:pPr>
      <w:r w:rsidRPr="004A4AF6">
        <w:rPr>
          <w:rFonts w:ascii="Times New Roman" w:hAnsi="Times New Roman" w:cs="Times New Roman"/>
          <w:b/>
          <w:bCs/>
          <w:spacing w:val="4"/>
          <w:sz w:val="24"/>
          <w:szCs w:val="24"/>
          <w:lang w:val="uk-UA" w:eastAsia="en-US"/>
        </w:rPr>
        <w:t>Основна</w:t>
      </w:r>
      <w:r>
        <w:rPr>
          <w:rFonts w:ascii="Times New Roman" w:hAnsi="Times New Roman" w:cs="Times New Roman"/>
          <w:b/>
          <w:bCs/>
          <w:spacing w:val="4"/>
          <w:sz w:val="24"/>
          <w:szCs w:val="24"/>
          <w:lang w:val="uk-UA" w:eastAsia="en-US"/>
        </w:rPr>
        <w:t xml:space="preserve"> література</w:t>
      </w:r>
    </w:p>
    <w:p w:rsidR="00E92EAE" w:rsidRPr="004A4AF6" w:rsidRDefault="00E92EAE" w:rsidP="00794237">
      <w:pPr>
        <w:widowControl w:val="0"/>
        <w:numPr>
          <w:ilvl w:val="1"/>
          <w:numId w:val="4"/>
        </w:numPr>
        <w:tabs>
          <w:tab w:val="left" w:pos="1673"/>
        </w:tabs>
        <w:autoSpaceDE w:val="0"/>
        <w:autoSpaceDN w:val="0"/>
        <w:spacing w:after="0" w:line="242" w:lineRule="auto"/>
        <w:ind w:right="854" w:firstLine="709"/>
        <w:jc w:val="both"/>
        <w:rPr>
          <w:rFonts w:ascii="Times New Roman" w:hAnsi="Times New Roman" w:cs="Times New Roman"/>
          <w:sz w:val="24"/>
          <w:szCs w:val="24"/>
          <w:lang w:val="uk-UA" w:eastAsia="en-US"/>
        </w:rPr>
      </w:pPr>
      <w:r w:rsidRPr="004A4AF6">
        <w:rPr>
          <w:rFonts w:ascii="Times New Roman" w:hAnsi="Times New Roman" w:cs="Times New Roman"/>
          <w:sz w:val="24"/>
          <w:szCs w:val="24"/>
          <w:lang w:val="uk-UA" w:eastAsia="en-US"/>
        </w:rPr>
        <w:t>Адаменко</w:t>
      </w:r>
      <w:r w:rsidRPr="004A4AF6">
        <w:rPr>
          <w:rFonts w:ascii="Times New Roman" w:hAnsi="Times New Roman" w:cs="Times New Roman"/>
          <w:spacing w:val="71"/>
          <w:sz w:val="24"/>
          <w:szCs w:val="24"/>
          <w:lang w:val="uk-UA" w:eastAsia="en-US"/>
        </w:rPr>
        <w:t xml:space="preserve"> </w:t>
      </w:r>
      <w:r w:rsidRPr="004A4AF6">
        <w:rPr>
          <w:rFonts w:ascii="Times New Roman" w:hAnsi="Times New Roman" w:cs="Times New Roman"/>
          <w:sz w:val="24"/>
          <w:szCs w:val="24"/>
          <w:lang w:val="uk-UA" w:eastAsia="en-US"/>
        </w:rPr>
        <w:t>М.</w:t>
      </w:r>
      <w:r w:rsidRPr="004A4AF6">
        <w:rPr>
          <w:rFonts w:ascii="Times New Roman" w:hAnsi="Times New Roman" w:cs="Times New Roman"/>
          <w:spacing w:val="71"/>
          <w:sz w:val="24"/>
          <w:szCs w:val="24"/>
          <w:lang w:val="uk-UA" w:eastAsia="en-US"/>
        </w:rPr>
        <w:t xml:space="preserve"> </w:t>
      </w:r>
      <w:r w:rsidRPr="004A4AF6">
        <w:rPr>
          <w:rFonts w:ascii="Times New Roman" w:hAnsi="Times New Roman" w:cs="Times New Roman"/>
          <w:sz w:val="24"/>
          <w:szCs w:val="24"/>
          <w:lang w:val="uk-UA" w:eastAsia="en-US"/>
        </w:rPr>
        <w:t>І.</w:t>
      </w:r>
      <w:r w:rsidRPr="004A4AF6">
        <w:rPr>
          <w:rFonts w:ascii="Times New Roman" w:hAnsi="Times New Roman" w:cs="Times New Roman"/>
          <w:spacing w:val="71"/>
          <w:sz w:val="24"/>
          <w:szCs w:val="24"/>
          <w:lang w:val="uk-UA" w:eastAsia="en-US"/>
        </w:rPr>
        <w:t xml:space="preserve"> </w:t>
      </w:r>
      <w:r w:rsidRPr="004A4AF6">
        <w:rPr>
          <w:rFonts w:ascii="Times New Roman" w:hAnsi="Times New Roman" w:cs="Times New Roman"/>
          <w:sz w:val="24"/>
          <w:szCs w:val="24"/>
          <w:lang w:val="uk-UA" w:eastAsia="en-US"/>
        </w:rPr>
        <w:t>Основи</w:t>
      </w:r>
      <w:r w:rsidRPr="004A4AF6">
        <w:rPr>
          <w:rFonts w:ascii="Times New Roman" w:hAnsi="Times New Roman" w:cs="Times New Roman"/>
          <w:spacing w:val="71"/>
          <w:sz w:val="24"/>
          <w:szCs w:val="24"/>
          <w:lang w:val="uk-UA" w:eastAsia="en-US"/>
        </w:rPr>
        <w:t xml:space="preserve"> </w:t>
      </w:r>
      <w:r w:rsidRPr="004A4AF6">
        <w:rPr>
          <w:rFonts w:ascii="Times New Roman" w:hAnsi="Times New Roman" w:cs="Times New Roman"/>
          <w:sz w:val="24"/>
          <w:szCs w:val="24"/>
          <w:lang w:val="uk-UA" w:eastAsia="en-US"/>
        </w:rPr>
        <w:t>наукових</w:t>
      </w:r>
      <w:r w:rsidRPr="004A4AF6">
        <w:rPr>
          <w:rFonts w:ascii="Times New Roman" w:hAnsi="Times New Roman" w:cs="Times New Roman"/>
          <w:spacing w:val="71"/>
          <w:sz w:val="24"/>
          <w:szCs w:val="24"/>
          <w:lang w:val="uk-UA" w:eastAsia="en-US"/>
        </w:rPr>
        <w:t xml:space="preserve"> </w:t>
      </w:r>
      <w:r w:rsidRPr="004A4AF6">
        <w:rPr>
          <w:rFonts w:ascii="Times New Roman" w:hAnsi="Times New Roman" w:cs="Times New Roman"/>
          <w:sz w:val="24"/>
          <w:szCs w:val="24"/>
          <w:lang w:val="uk-UA" w:eastAsia="en-US"/>
        </w:rPr>
        <w:t>досліджень.</w:t>
      </w:r>
      <w:r w:rsidRPr="004A4AF6">
        <w:rPr>
          <w:rFonts w:ascii="Times New Roman" w:hAnsi="Times New Roman" w:cs="Times New Roman"/>
          <w:spacing w:val="71"/>
          <w:sz w:val="24"/>
          <w:szCs w:val="24"/>
          <w:lang w:val="uk-UA" w:eastAsia="en-US"/>
        </w:rPr>
        <w:t xml:space="preserve"> </w:t>
      </w:r>
      <w:r w:rsidRPr="004A4AF6">
        <w:rPr>
          <w:rFonts w:ascii="Times New Roman" w:hAnsi="Times New Roman" w:cs="Times New Roman"/>
          <w:sz w:val="24"/>
          <w:szCs w:val="24"/>
          <w:lang w:val="uk-UA" w:eastAsia="en-US"/>
        </w:rPr>
        <w:t>X.:  ХНУ імені</w:t>
      </w:r>
      <w:r w:rsidRPr="004A4AF6">
        <w:rPr>
          <w:rFonts w:ascii="Times New Roman" w:hAnsi="Times New Roman" w:cs="Times New Roman"/>
          <w:spacing w:val="1"/>
          <w:sz w:val="24"/>
          <w:szCs w:val="24"/>
          <w:lang w:val="uk-UA" w:eastAsia="en-US"/>
        </w:rPr>
        <w:t xml:space="preserve"> </w:t>
      </w:r>
      <w:r w:rsidRPr="004A4AF6">
        <w:rPr>
          <w:rFonts w:ascii="Times New Roman" w:hAnsi="Times New Roman" w:cs="Times New Roman"/>
          <w:sz w:val="24"/>
          <w:szCs w:val="24"/>
          <w:lang w:val="uk-UA" w:eastAsia="en-US"/>
        </w:rPr>
        <w:t>В.Н.</w:t>
      </w:r>
      <w:r w:rsidRPr="004A4AF6">
        <w:rPr>
          <w:rFonts w:ascii="Times New Roman" w:hAnsi="Times New Roman" w:cs="Times New Roman"/>
          <w:spacing w:val="-1"/>
          <w:sz w:val="24"/>
          <w:szCs w:val="24"/>
          <w:lang w:val="uk-UA" w:eastAsia="en-US"/>
        </w:rPr>
        <w:t xml:space="preserve"> </w:t>
      </w:r>
      <w:r w:rsidRPr="004A4AF6">
        <w:rPr>
          <w:rFonts w:ascii="Times New Roman" w:hAnsi="Times New Roman" w:cs="Times New Roman"/>
          <w:sz w:val="24"/>
          <w:szCs w:val="24"/>
          <w:lang w:val="uk-UA" w:eastAsia="en-US"/>
        </w:rPr>
        <w:t>Каразіна,</w:t>
      </w:r>
      <w:r w:rsidRPr="004A4AF6">
        <w:rPr>
          <w:rFonts w:ascii="Times New Roman" w:hAnsi="Times New Roman" w:cs="Times New Roman"/>
          <w:spacing w:val="-1"/>
          <w:sz w:val="24"/>
          <w:szCs w:val="24"/>
          <w:lang w:val="uk-UA" w:eastAsia="en-US"/>
        </w:rPr>
        <w:t xml:space="preserve"> </w:t>
      </w:r>
      <w:r w:rsidRPr="004A4AF6">
        <w:rPr>
          <w:rFonts w:ascii="Times New Roman" w:hAnsi="Times New Roman" w:cs="Times New Roman"/>
          <w:sz w:val="24"/>
          <w:szCs w:val="24"/>
          <w:lang w:val="uk-UA" w:eastAsia="en-US"/>
        </w:rPr>
        <w:t>2014.</w:t>
      </w:r>
      <w:r w:rsidRPr="004A4AF6">
        <w:rPr>
          <w:rFonts w:ascii="Times New Roman" w:hAnsi="Times New Roman" w:cs="Times New Roman"/>
          <w:spacing w:val="-3"/>
          <w:sz w:val="24"/>
          <w:szCs w:val="24"/>
          <w:lang w:val="uk-UA" w:eastAsia="en-US"/>
        </w:rPr>
        <w:t xml:space="preserve"> </w:t>
      </w:r>
      <w:r w:rsidRPr="004A4AF6">
        <w:rPr>
          <w:rFonts w:ascii="Times New Roman" w:hAnsi="Times New Roman" w:cs="Times New Roman"/>
          <w:sz w:val="24"/>
          <w:szCs w:val="24"/>
          <w:lang w:val="uk-UA" w:eastAsia="en-US"/>
        </w:rPr>
        <w:t>188 с.</w:t>
      </w:r>
    </w:p>
    <w:p w:rsidR="00E92EAE" w:rsidRPr="004A4AF6" w:rsidRDefault="00E92EAE" w:rsidP="00794237">
      <w:pPr>
        <w:widowControl w:val="0"/>
        <w:numPr>
          <w:ilvl w:val="1"/>
          <w:numId w:val="4"/>
        </w:numPr>
        <w:tabs>
          <w:tab w:val="left" w:pos="1673"/>
        </w:tabs>
        <w:autoSpaceDE w:val="0"/>
        <w:autoSpaceDN w:val="0"/>
        <w:spacing w:after="0" w:line="240" w:lineRule="auto"/>
        <w:ind w:right="854" w:firstLine="709"/>
        <w:jc w:val="both"/>
        <w:rPr>
          <w:rFonts w:ascii="Times New Roman" w:hAnsi="Times New Roman" w:cs="Times New Roman"/>
          <w:sz w:val="24"/>
          <w:szCs w:val="24"/>
          <w:lang w:val="uk-UA" w:eastAsia="en-US"/>
        </w:rPr>
      </w:pPr>
      <w:r w:rsidRPr="004A4AF6">
        <w:rPr>
          <w:rFonts w:ascii="Times New Roman" w:hAnsi="Times New Roman" w:cs="Times New Roman"/>
          <w:sz w:val="24"/>
          <w:szCs w:val="24"/>
          <w:lang w:val="uk-UA" w:eastAsia="en-US"/>
        </w:rPr>
        <w:t>Артемчук Г. І., Курило В. М., Кочерган М. П. Методика організації</w:t>
      </w:r>
      <w:r w:rsidRPr="004A4AF6">
        <w:rPr>
          <w:rFonts w:ascii="Times New Roman" w:hAnsi="Times New Roman" w:cs="Times New Roman"/>
          <w:spacing w:val="1"/>
          <w:sz w:val="24"/>
          <w:szCs w:val="24"/>
          <w:lang w:val="uk-UA" w:eastAsia="en-US"/>
        </w:rPr>
        <w:t xml:space="preserve"> </w:t>
      </w:r>
      <w:r w:rsidRPr="004A4AF6">
        <w:rPr>
          <w:rFonts w:ascii="Times New Roman" w:hAnsi="Times New Roman" w:cs="Times New Roman"/>
          <w:sz w:val="24"/>
          <w:szCs w:val="24"/>
          <w:lang w:val="uk-UA" w:eastAsia="en-US"/>
        </w:rPr>
        <w:t>науково-дослідної роботи: навч. посіб. для студ. та викл. ВНЗ. К. : Форум, 2000.</w:t>
      </w:r>
      <w:r w:rsidRPr="004A4AF6">
        <w:rPr>
          <w:rFonts w:ascii="Times New Roman" w:hAnsi="Times New Roman" w:cs="Times New Roman"/>
          <w:spacing w:val="-67"/>
          <w:sz w:val="24"/>
          <w:szCs w:val="24"/>
          <w:lang w:val="uk-UA" w:eastAsia="en-US"/>
        </w:rPr>
        <w:t xml:space="preserve"> </w:t>
      </w:r>
      <w:r w:rsidRPr="004A4AF6">
        <w:rPr>
          <w:rFonts w:ascii="Times New Roman" w:hAnsi="Times New Roman" w:cs="Times New Roman"/>
          <w:sz w:val="24"/>
          <w:szCs w:val="24"/>
          <w:lang w:val="uk-UA" w:eastAsia="en-US"/>
        </w:rPr>
        <w:t>270</w:t>
      </w:r>
      <w:r w:rsidRPr="004A4AF6">
        <w:rPr>
          <w:rFonts w:ascii="Times New Roman" w:hAnsi="Times New Roman" w:cs="Times New Roman"/>
          <w:spacing w:val="1"/>
          <w:sz w:val="24"/>
          <w:szCs w:val="24"/>
          <w:lang w:val="uk-UA" w:eastAsia="en-US"/>
        </w:rPr>
        <w:t xml:space="preserve"> </w:t>
      </w:r>
      <w:r w:rsidRPr="004A4AF6">
        <w:rPr>
          <w:rFonts w:ascii="Times New Roman" w:hAnsi="Times New Roman" w:cs="Times New Roman"/>
          <w:sz w:val="24"/>
          <w:szCs w:val="24"/>
          <w:lang w:val="uk-UA" w:eastAsia="en-US"/>
        </w:rPr>
        <w:t>с.</w:t>
      </w:r>
    </w:p>
    <w:p w:rsidR="00E92EAE" w:rsidRPr="004A4AF6" w:rsidRDefault="00E92EAE" w:rsidP="00794237">
      <w:pPr>
        <w:widowControl w:val="0"/>
        <w:numPr>
          <w:ilvl w:val="1"/>
          <w:numId w:val="4"/>
        </w:numPr>
        <w:tabs>
          <w:tab w:val="left" w:pos="1673"/>
        </w:tabs>
        <w:autoSpaceDE w:val="0"/>
        <w:autoSpaceDN w:val="0"/>
        <w:spacing w:after="0" w:line="240" w:lineRule="auto"/>
        <w:ind w:right="854" w:firstLine="709"/>
        <w:jc w:val="both"/>
        <w:rPr>
          <w:rFonts w:ascii="Times New Roman" w:hAnsi="Times New Roman" w:cs="Times New Roman"/>
          <w:sz w:val="24"/>
          <w:szCs w:val="24"/>
          <w:lang w:val="uk-UA" w:eastAsia="en-US"/>
        </w:rPr>
      </w:pPr>
      <w:r w:rsidRPr="004A4AF6">
        <w:rPr>
          <w:rFonts w:ascii="Times New Roman" w:hAnsi="Times New Roman" w:cs="Times New Roman"/>
          <w:sz w:val="24"/>
          <w:szCs w:val="24"/>
          <w:lang w:val="uk-UA" w:eastAsia="en-US"/>
        </w:rPr>
        <w:t xml:space="preserve">Бурда А. Г. Основы научно-исследовательской деятельности : учеб. пособие (курс лекций) / А. Г. Бурда; Кубан. гос. аграр. ун-т. Краснодар, 2015. 145 с. </w:t>
      </w:r>
    </w:p>
    <w:p w:rsidR="00E92EAE" w:rsidRPr="004A4AF6" w:rsidRDefault="00E92EAE" w:rsidP="00794237">
      <w:pPr>
        <w:widowControl w:val="0"/>
        <w:numPr>
          <w:ilvl w:val="1"/>
          <w:numId w:val="4"/>
        </w:numPr>
        <w:tabs>
          <w:tab w:val="left" w:pos="1673"/>
        </w:tabs>
        <w:autoSpaceDE w:val="0"/>
        <w:autoSpaceDN w:val="0"/>
        <w:spacing w:after="0" w:line="240" w:lineRule="auto"/>
        <w:ind w:right="854" w:firstLine="709"/>
        <w:jc w:val="both"/>
        <w:rPr>
          <w:rFonts w:ascii="Times New Roman" w:hAnsi="Times New Roman" w:cs="Times New Roman"/>
          <w:sz w:val="24"/>
          <w:szCs w:val="24"/>
          <w:lang w:val="uk-UA" w:eastAsia="en-US"/>
        </w:rPr>
      </w:pPr>
      <w:r w:rsidRPr="004A4AF6">
        <w:rPr>
          <w:rFonts w:ascii="Times New Roman" w:hAnsi="Times New Roman" w:cs="Times New Roman"/>
          <w:sz w:val="24"/>
          <w:szCs w:val="24"/>
          <w:lang w:val="uk-UA" w:eastAsia="en-US"/>
        </w:rPr>
        <w:t xml:space="preserve">Крушельницька В. Методологія та організація наукових досліджень. К.: Кондор. 2003.  192 с. </w:t>
      </w:r>
    </w:p>
    <w:p w:rsidR="00E92EAE" w:rsidRPr="004A4AF6" w:rsidRDefault="00E92EAE" w:rsidP="00794237">
      <w:pPr>
        <w:widowControl w:val="0"/>
        <w:numPr>
          <w:ilvl w:val="1"/>
          <w:numId w:val="4"/>
        </w:numPr>
        <w:tabs>
          <w:tab w:val="left" w:pos="1673"/>
        </w:tabs>
        <w:autoSpaceDE w:val="0"/>
        <w:autoSpaceDN w:val="0"/>
        <w:spacing w:after="0" w:line="240" w:lineRule="auto"/>
        <w:ind w:right="854" w:firstLine="709"/>
        <w:jc w:val="both"/>
        <w:rPr>
          <w:rFonts w:ascii="Times New Roman" w:hAnsi="Times New Roman" w:cs="Times New Roman"/>
          <w:sz w:val="24"/>
          <w:szCs w:val="24"/>
          <w:lang w:val="uk-UA" w:eastAsia="en-US"/>
        </w:rPr>
      </w:pPr>
      <w:r w:rsidRPr="004A4AF6">
        <w:rPr>
          <w:rFonts w:ascii="Times New Roman" w:hAnsi="Times New Roman" w:cs="Times New Roman"/>
          <w:sz w:val="24"/>
          <w:szCs w:val="24"/>
          <w:lang w:val="uk-UA" w:eastAsia="en-US"/>
        </w:rPr>
        <w:t xml:space="preserve">Ковальчук В.В. Основи наукових досліджень. / В.В. Ковальчук, Л.М. Моїсеєв К.: ВД    "Професіонал", 2004. 198 с. </w:t>
      </w:r>
    </w:p>
    <w:p w:rsidR="00E92EAE" w:rsidRPr="004A4AF6" w:rsidRDefault="00E92EAE" w:rsidP="00794237">
      <w:pPr>
        <w:widowControl w:val="0"/>
        <w:numPr>
          <w:ilvl w:val="1"/>
          <w:numId w:val="4"/>
        </w:numPr>
        <w:tabs>
          <w:tab w:val="left" w:pos="1673"/>
        </w:tabs>
        <w:autoSpaceDE w:val="0"/>
        <w:autoSpaceDN w:val="0"/>
        <w:spacing w:after="0" w:line="240" w:lineRule="auto"/>
        <w:ind w:right="854" w:firstLine="709"/>
        <w:jc w:val="both"/>
        <w:rPr>
          <w:rFonts w:ascii="Times New Roman" w:hAnsi="Times New Roman" w:cs="Times New Roman"/>
          <w:sz w:val="24"/>
          <w:szCs w:val="24"/>
          <w:lang w:val="uk-UA" w:eastAsia="en-US"/>
        </w:rPr>
      </w:pPr>
      <w:r w:rsidRPr="004A4AF6">
        <w:rPr>
          <w:rFonts w:ascii="Times New Roman" w:hAnsi="Times New Roman" w:cs="Times New Roman"/>
          <w:sz w:val="24"/>
          <w:szCs w:val="24"/>
          <w:lang w:val="uk-UA" w:eastAsia="en-US"/>
        </w:rPr>
        <w:t>Пілюшенко В.Л. Наукове дослідження: організація, методологія, інформаційне забезпечення. / В.Л. Пілюшенко, І.В. Крабах, Е.І. Славенко К.: Лібра, 2004. 344 с.</w:t>
      </w:r>
    </w:p>
    <w:p w:rsidR="00E92EAE" w:rsidRPr="004A4AF6" w:rsidRDefault="00E92EAE" w:rsidP="00794237">
      <w:pPr>
        <w:widowControl w:val="0"/>
        <w:numPr>
          <w:ilvl w:val="1"/>
          <w:numId w:val="4"/>
        </w:numPr>
        <w:tabs>
          <w:tab w:val="left" w:pos="1673"/>
        </w:tabs>
        <w:autoSpaceDE w:val="0"/>
        <w:autoSpaceDN w:val="0"/>
        <w:spacing w:after="0" w:line="240" w:lineRule="auto"/>
        <w:ind w:right="854" w:firstLine="709"/>
        <w:jc w:val="both"/>
        <w:rPr>
          <w:rFonts w:ascii="Times New Roman" w:hAnsi="Times New Roman" w:cs="Times New Roman"/>
          <w:sz w:val="24"/>
          <w:szCs w:val="24"/>
          <w:lang w:val="uk-UA" w:eastAsia="en-US"/>
        </w:rPr>
      </w:pPr>
      <w:r w:rsidRPr="004A4AF6">
        <w:rPr>
          <w:rFonts w:ascii="Times New Roman" w:hAnsi="Times New Roman" w:cs="Times New Roman"/>
          <w:sz w:val="24"/>
          <w:szCs w:val="24"/>
          <w:lang w:val="uk-UA" w:eastAsia="en-US"/>
        </w:rPr>
        <w:t>Основи наукових досліджень: навч. посіб. / І. М. Астрелін, А. Л. Концевой, С. А. Концевой. Київ : НТУУ «КПІ», 2017. 315 с</w:t>
      </w:r>
      <w:r w:rsidRPr="004A4AF6">
        <w:rPr>
          <w:rFonts w:ascii="Times New Roman" w:hAnsi="Times New Roman" w:cs="Times New Roman"/>
          <w:color w:val="000000"/>
          <w:sz w:val="24"/>
          <w:szCs w:val="24"/>
          <w:lang w:val="uk-UA" w:eastAsia="en-US"/>
        </w:rPr>
        <w:t xml:space="preserve">. </w:t>
      </w:r>
    </w:p>
    <w:p w:rsidR="00E92EAE" w:rsidRPr="004A4AF6" w:rsidRDefault="00E92EAE" w:rsidP="00794237">
      <w:pPr>
        <w:widowControl w:val="0"/>
        <w:numPr>
          <w:ilvl w:val="1"/>
          <w:numId w:val="4"/>
        </w:numPr>
        <w:tabs>
          <w:tab w:val="left" w:pos="1673"/>
        </w:tabs>
        <w:autoSpaceDE w:val="0"/>
        <w:autoSpaceDN w:val="0"/>
        <w:spacing w:after="0" w:line="240" w:lineRule="auto"/>
        <w:ind w:right="854" w:firstLine="709"/>
        <w:jc w:val="both"/>
        <w:rPr>
          <w:rFonts w:ascii="Times New Roman" w:hAnsi="Times New Roman" w:cs="Times New Roman"/>
          <w:sz w:val="24"/>
          <w:szCs w:val="24"/>
          <w:lang w:val="uk-UA" w:eastAsia="en-US"/>
        </w:rPr>
      </w:pPr>
      <w:r w:rsidRPr="004A4AF6">
        <w:rPr>
          <w:rFonts w:ascii="Times New Roman" w:hAnsi="Times New Roman" w:cs="Times New Roman"/>
          <w:sz w:val="24"/>
          <w:szCs w:val="24"/>
          <w:lang w:val="uk-UA" w:eastAsia="en-US"/>
        </w:rPr>
        <w:t xml:space="preserve">П'ятницька І.С. Основи наукових досліджень в вищій школі. К.: Вища школа, 2003. 316 с. </w:t>
      </w:r>
    </w:p>
    <w:p w:rsidR="00E92EAE" w:rsidRPr="004A4AF6" w:rsidRDefault="00E92EAE" w:rsidP="00794237">
      <w:pPr>
        <w:widowControl w:val="0"/>
        <w:numPr>
          <w:ilvl w:val="1"/>
          <w:numId w:val="4"/>
        </w:numPr>
        <w:tabs>
          <w:tab w:val="left" w:pos="1673"/>
        </w:tabs>
        <w:autoSpaceDE w:val="0"/>
        <w:autoSpaceDN w:val="0"/>
        <w:spacing w:after="0" w:line="240" w:lineRule="auto"/>
        <w:ind w:right="854" w:firstLine="709"/>
        <w:jc w:val="both"/>
        <w:rPr>
          <w:rFonts w:ascii="Times New Roman" w:hAnsi="Times New Roman" w:cs="Times New Roman"/>
          <w:sz w:val="24"/>
          <w:szCs w:val="24"/>
          <w:lang w:val="uk-UA" w:eastAsia="en-US"/>
        </w:rPr>
      </w:pPr>
      <w:r w:rsidRPr="004A4AF6">
        <w:rPr>
          <w:rFonts w:ascii="Times New Roman" w:hAnsi="Times New Roman" w:cs="Times New Roman"/>
          <w:sz w:val="24"/>
          <w:szCs w:val="24"/>
          <w:lang w:val="uk-UA" w:eastAsia="en-US"/>
        </w:rPr>
        <w:t xml:space="preserve">Стеченко Д.М. Методологія наукових досліджень. / Д.М. Стеченко, О.С. Чмир К.: Знання. 2007. 317 с. </w:t>
      </w:r>
    </w:p>
    <w:p w:rsidR="00E92EAE" w:rsidRPr="004A4AF6" w:rsidRDefault="00E92EAE" w:rsidP="00794237">
      <w:pPr>
        <w:widowControl w:val="0"/>
        <w:numPr>
          <w:ilvl w:val="1"/>
          <w:numId w:val="4"/>
        </w:numPr>
        <w:tabs>
          <w:tab w:val="left" w:pos="1673"/>
        </w:tabs>
        <w:autoSpaceDE w:val="0"/>
        <w:autoSpaceDN w:val="0"/>
        <w:spacing w:after="0" w:line="240" w:lineRule="auto"/>
        <w:ind w:right="854" w:firstLine="709"/>
        <w:jc w:val="both"/>
        <w:rPr>
          <w:rFonts w:ascii="Times New Roman" w:hAnsi="Times New Roman" w:cs="Times New Roman"/>
          <w:sz w:val="24"/>
          <w:szCs w:val="24"/>
          <w:lang w:val="uk-UA" w:eastAsia="en-US"/>
        </w:rPr>
      </w:pPr>
      <w:r w:rsidRPr="004A4AF6">
        <w:rPr>
          <w:rFonts w:ascii="Times New Roman" w:hAnsi="Times New Roman" w:cs="Times New Roman"/>
          <w:sz w:val="24"/>
          <w:szCs w:val="24"/>
          <w:lang w:val="uk-UA" w:eastAsia="en-US"/>
        </w:rPr>
        <w:t xml:space="preserve">Шейко В.М. Організація та методика науково-дослідницької діяльності. / В.М. Шейко, Н.М. Кушнаренко К.: Знання,2006. 307 с. </w:t>
      </w:r>
    </w:p>
    <w:p w:rsidR="00E92EAE" w:rsidRPr="004A4AF6" w:rsidRDefault="00E92EAE" w:rsidP="00794237">
      <w:pPr>
        <w:widowControl w:val="0"/>
        <w:numPr>
          <w:ilvl w:val="1"/>
          <w:numId w:val="4"/>
        </w:numPr>
        <w:tabs>
          <w:tab w:val="left" w:pos="1673"/>
        </w:tabs>
        <w:autoSpaceDE w:val="0"/>
        <w:autoSpaceDN w:val="0"/>
        <w:spacing w:after="0" w:line="240" w:lineRule="auto"/>
        <w:ind w:right="854" w:firstLine="709"/>
        <w:jc w:val="both"/>
        <w:rPr>
          <w:rFonts w:ascii="Times New Roman" w:hAnsi="Times New Roman" w:cs="Times New Roman"/>
          <w:sz w:val="24"/>
          <w:szCs w:val="24"/>
          <w:lang w:val="uk-UA" w:eastAsia="en-US"/>
        </w:rPr>
      </w:pPr>
      <w:r w:rsidRPr="004A4AF6">
        <w:rPr>
          <w:rFonts w:ascii="Times New Roman" w:hAnsi="Times New Roman" w:cs="Times New Roman"/>
          <w:sz w:val="24"/>
          <w:szCs w:val="24"/>
          <w:lang w:val="uk-UA" w:eastAsia="en-US"/>
        </w:rPr>
        <w:t>Гайдучок В.М. Теорія і технологія наукових досліджень. / В. М. Гайдучок, Б.І. Затхей, М.К. Лінник. Львів: Афіша, 2006. 232 с.</w:t>
      </w:r>
    </w:p>
    <w:p w:rsidR="00E92EAE" w:rsidRPr="004A4AF6" w:rsidRDefault="00E92EAE" w:rsidP="00794237">
      <w:pPr>
        <w:shd w:val="clear" w:color="auto" w:fill="FFFFFF"/>
        <w:jc w:val="center"/>
        <w:rPr>
          <w:rFonts w:ascii="Times New Roman" w:hAnsi="Times New Roman" w:cs="Times New Roman"/>
          <w:b/>
          <w:bCs/>
          <w:sz w:val="24"/>
          <w:szCs w:val="24"/>
          <w:lang w:val="uk-UA" w:eastAsia="en-US"/>
        </w:rPr>
      </w:pPr>
      <w:r w:rsidRPr="004A4AF6">
        <w:rPr>
          <w:rFonts w:ascii="Times New Roman" w:hAnsi="Times New Roman" w:cs="Times New Roman"/>
          <w:b/>
          <w:bCs/>
          <w:sz w:val="24"/>
          <w:szCs w:val="24"/>
          <w:lang w:val="uk-UA" w:eastAsia="en-US"/>
        </w:rPr>
        <w:t>Допоміжна</w:t>
      </w:r>
      <w:r>
        <w:rPr>
          <w:rFonts w:ascii="Times New Roman" w:hAnsi="Times New Roman" w:cs="Times New Roman"/>
          <w:b/>
          <w:bCs/>
          <w:sz w:val="24"/>
          <w:szCs w:val="24"/>
          <w:lang w:val="uk-UA" w:eastAsia="en-US"/>
        </w:rPr>
        <w:t xml:space="preserve"> література</w:t>
      </w:r>
    </w:p>
    <w:p w:rsidR="00E92EAE" w:rsidRPr="004A4AF6" w:rsidRDefault="00E92EAE" w:rsidP="00794237">
      <w:pPr>
        <w:numPr>
          <w:ilvl w:val="0"/>
          <w:numId w:val="5"/>
        </w:numPr>
        <w:shd w:val="clear" w:color="auto" w:fill="FFFFFF"/>
        <w:ind w:firstLine="709"/>
        <w:jc w:val="both"/>
        <w:rPr>
          <w:rFonts w:ascii="Times New Roman" w:hAnsi="Times New Roman" w:cs="Times New Roman"/>
          <w:sz w:val="24"/>
          <w:szCs w:val="24"/>
          <w:lang w:val="uk-UA" w:eastAsia="en-US"/>
        </w:rPr>
      </w:pPr>
      <w:r w:rsidRPr="004A4AF6">
        <w:rPr>
          <w:rFonts w:ascii="Times New Roman" w:hAnsi="Times New Roman" w:cs="Times New Roman"/>
          <w:sz w:val="24"/>
          <w:szCs w:val="24"/>
          <w:lang w:val="uk-UA" w:eastAsia="en-US"/>
        </w:rPr>
        <w:t>П'ятницька-Познякова І.С. Основи наукових досліджень. К.: Вища школа, 2003. 116 с.</w:t>
      </w:r>
    </w:p>
    <w:p w:rsidR="00E92EAE" w:rsidRPr="004A4AF6" w:rsidRDefault="00E92EAE" w:rsidP="00794237">
      <w:pPr>
        <w:numPr>
          <w:ilvl w:val="0"/>
          <w:numId w:val="5"/>
        </w:numPr>
        <w:shd w:val="clear" w:color="auto" w:fill="FFFFFF"/>
        <w:ind w:firstLine="709"/>
        <w:jc w:val="both"/>
        <w:rPr>
          <w:rFonts w:ascii="Times New Roman" w:hAnsi="Times New Roman" w:cs="Times New Roman"/>
          <w:sz w:val="24"/>
          <w:szCs w:val="24"/>
          <w:lang w:val="uk-UA" w:eastAsia="en-US"/>
        </w:rPr>
      </w:pPr>
      <w:r w:rsidRPr="004A4AF6">
        <w:rPr>
          <w:rFonts w:ascii="Times New Roman" w:hAnsi="Times New Roman" w:cs="Times New Roman"/>
          <w:sz w:val="24"/>
          <w:szCs w:val="24"/>
          <w:lang w:val="uk-UA" w:eastAsia="en-US"/>
        </w:rPr>
        <w:t>Кузнецов Ю.М. Теорія розв'язання творчих задач. К.: ТОВ "ЗМОК" ПП "ГНОЗИС", 2003. 294 с.</w:t>
      </w:r>
    </w:p>
    <w:p w:rsidR="00E92EAE" w:rsidRPr="004A4AF6" w:rsidRDefault="00E92EAE" w:rsidP="00794237">
      <w:pPr>
        <w:numPr>
          <w:ilvl w:val="0"/>
          <w:numId w:val="5"/>
        </w:numPr>
        <w:shd w:val="clear" w:color="auto" w:fill="FFFFFF"/>
        <w:ind w:firstLine="709"/>
        <w:jc w:val="both"/>
        <w:rPr>
          <w:rFonts w:ascii="Times New Roman" w:hAnsi="Times New Roman" w:cs="Times New Roman"/>
          <w:sz w:val="24"/>
          <w:szCs w:val="24"/>
          <w:lang w:val="uk-UA" w:eastAsia="en-US"/>
        </w:rPr>
      </w:pPr>
      <w:r w:rsidRPr="004A4AF6">
        <w:rPr>
          <w:rFonts w:ascii="Times New Roman" w:hAnsi="Times New Roman" w:cs="Times New Roman"/>
          <w:sz w:val="24"/>
          <w:szCs w:val="24"/>
          <w:lang w:val="uk-UA" w:eastAsia="en-US"/>
        </w:rPr>
        <w:t>Філіпенко А.С. Основи наукових досліджень. К.: Академвидав, 2005. - 208 с.</w:t>
      </w:r>
    </w:p>
    <w:p w:rsidR="00E92EAE" w:rsidRPr="004A4AF6" w:rsidRDefault="00E92EAE" w:rsidP="00794237">
      <w:pPr>
        <w:numPr>
          <w:ilvl w:val="0"/>
          <w:numId w:val="5"/>
        </w:numPr>
        <w:shd w:val="clear" w:color="auto" w:fill="FFFFFF"/>
        <w:ind w:firstLine="709"/>
        <w:jc w:val="both"/>
        <w:rPr>
          <w:rFonts w:ascii="Times New Roman" w:hAnsi="Times New Roman" w:cs="Times New Roman"/>
          <w:sz w:val="24"/>
          <w:szCs w:val="24"/>
          <w:lang w:val="uk-UA" w:eastAsia="en-US"/>
        </w:rPr>
      </w:pPr>
      <w:r w:rsidRPr="004A4AF6">
        <w:rPr>
          <w:rFonts w:ascii="Times New Roman" w:hAnsi="Times New Roman" w:cs="Times New Roman"/>
          <w:sz w:val="24"/>
          <w:szCs w:val="24"/>
          <w:lang w:val="uk-UA" w:eastAsia="en-US"/>
        </w:rPr>
        <w:t>Шишка Р.Б. Організація наукових досліджень та підготовка магістерських і дисертаційних робіт. Харків: Еспада, 2007. 368 с.</w:t>
      </w:r>
    </w:p>
    <w:p w:rsidR="00E92EAE" w:rsidRPr="004A4AF6" w:rsidRDefault="00E92EAE" w:rsidP="00794237">
      <w:pPr>
        <w:numPr>
          <w:ilvl w:val="0"/>
          <w:numId w:val="5"/>
        </w:numPr>
        <w:shd w:val="clear" w:color="auto" w:fill="FFFFFF"/>
        <w:ind w:firstLine="709"/>
        <w:jc w:val="both"/>
        <w:rPr>
          <w:rFonts w:ascii="Times New Roman" w:hAnsi="Times New Roman" w:cs="Times New Roman"/>
          <w:sz w:val="24"/>
          <w:szCs w:val="24"/>
          <w:lang w:val="uk-UA" w:eastAsia="en-US"/>
        </w:rPr>
      </w:pPr>
      <w:r w:rsidRPr="004A4AF6">
        <w:rPr>
          <w:rFonts w:ascii="Times New Roman" w:hAnsi="Times New Roman" w:cs="Times New Roman"/>
          <w:sz w:val="24"/>
          <w:szCs w:val="24"/>
          <w:lang w:val="uk-UA" w:eastAsia="en-US"/>
        </w:rPr>
        <w:t>Артемчик Г.І. Методика організації науково-дослідної роботи. / Г.І. Артемчик, В.М. Куріло, М.П. Кочерган - К.: Форум, 2000. 270 с.</w:t>
      </w:r>
    </w:p>
    <w:p w:rsidR="00E92EAE" w:rsidRPr="005D334B" w:rsidRDefault="00E92EAE" w:rsidP="00794237">
      <w:pPr>
        <w:numPr>
          <w:ilvl w:val="0"/>
          <w:numId w:val="5"/>
        </w:numPr>
        <w:shd w:val="clear" w:color="auto" w:fill="FFFFFF"/>
        <w:ind w:firstLine="709"/>
        <w:jc w:val="both"/>
        <w:rPr>
          <w:rFonts w:ascii="Times New Roman" w:hAnsi="Times New Roman" w:cs="Times New Roman"/>
          <w:sz w:val="24"/>
          <w:szCs w:val="24"/>
          <w:lang w:val="uk-UA" w:eastAsia="en-US"/>
        </w:rPr>
      </w:pPr>
      <w:r w:rsidRPr="005D334B">
        <w:rPr>
          <w:rFonts w:ascii="Times New Roman" w:hAnsi="Times New Roman" w:cs="Times New Roman"/>
          <w:sz w:val="24"/>
          <w:szCs w:val="24"/>
          <w:lang w:val="uk-UA" w:eastAsia="en-US"/>
        </w:rPr>
        <w:t>Бібліографічне посилання. Загальні положення та правила складання.</w:t>
      </w:r>
      <w:r w:rsidRPr="005D334B">
        <w:rPr>
          <w:rFonts w:ascii="Times New Roman" w:hAnsi="Times New Roman" w:cs="Times New Roman"/>
          <w:spacing w:val="1"/>
          <w:sz w:val="24"/>
          <w:szCs w:val="24"/>
          <w:lang w:val="uk-UA" w:eastAsia="en-US"/>
        </w:rPr>
        <w:t xml:space="preserve"> </w:t>
      </w:r>
      <w:r w:rsidRPr="005D334B">
        <w:rPr>
          <w:rFonts w:ascii="Times New Roman" w:hAnsi="Times New Roman" w:cs="Times New Roman"/>
          <w:sz w:val="24"/>
          <w:szCs w:val="24"/>
          <w:lang w:val="uk-UA" w:eastAsia="en-US"/>
        </w:rPr>
        <w:t>Київ,</w:t>
      </w:r>
      <w:r w:rsidRPr="005D334B">
        <w:rPr>
          <w:rFonts w:ascii="Times New Roman" w:hAnsi="Times New Roman" w:cs="Times New Roman"/>
          <w:spacing w:val="-6"/>
          <w:sz w:val="24"/>
          <w:szCs w:val="24"/>
          <w:lang w:val="uk-UA" w:eastAsia="en-US"/>
        </w:rPr>
        <w:t xml:space="preserve"> </w:t>
      </w:r>
      <w:r w:rsidRPr="005D334B">
        <w:rPr>
          <w:rFonts w:ascii="Times New Roman" w:hAnsi="Times New Roman" w:cs="Times New Roman"/>
          <w:sz w:val="24"/>
          <w:szCs w:val="24"/>
          <w:lang w:val="uk-UA" w:eastAsia="en-US"/>
        </w:rPr>
        <w:t>2016.</w:t>
      </w:r>
      <w:r w:rsidRPr="005D334B">
        <w:rPr>
          <w:rFonts w:ascii="Times New Roman" w:hAnsi="Times New Roman" w:cs="Times New Roman"/>
          <w:spacing w:val="-1"/>
          <w:sz w:val="24"/>
          <w:szCs w:val="24"/>
          <w:lang w:val="uk-UA" w:eastAsia="en-US"/>
        </w:rPr>
        <w:t xml:space="preserve"> </w:t>
      </w:r>
      <w:r w:rsidRPr="005D334B">
        <w:rPr>
          <w:rFonts w:ascii="Times New Roman" w:hAnsi="Times New Roman" w:cs="Times New Roman"/>
          <w:sz w:val="24"/>
          <w:szCs w:val="24"/>
          <w:lang w:val="uk-UA" w:eastAsia="en-US"/>
        </w:rPr>
        <w:t>16</w:t>
      </w:r>
      <w:r w:rsidRPr="005D334B">
        <w:rPr>
          <w:rFonts w:ascii="Times New Roman" w:hAnsi="Times New Roman" w:cs="Times New Roman"/>
          <w:spacing w:val="1"/>
          <w:sz w:val="24"/>
          <w:szCs w:val="24"/>
          <w:lang w:val="uk-UA" w:eastAsia="en-US"/>
        </w:rPr>
        <w:t xml:space="preserve"> </w:t>
      </w:r>
      <w:r w:rsidRPr="005D334B">
        <w:rPr>
          <w:rFonts w:ascii="Times New Roman" w:hAnsi="Times New Roman" w:cs="Times New Roman"/>
          <w:sz w:val="24"/>
          <w:szCs w:val="24"/>
          <w:lang w:val="uk-UA" w:eastAsia="en-US"/>
        </w:rPr>
        <w:t>с.</w:t>
      </w:r>
    </w:p>
    <w:p w:rsidR="00E92EAE" w:rsidRPr="005D334B" w:rsidRDefault="00E92EAE" w:rsidP="00794237">
      <w:pPr>
        <w:widowControl w:val="0"/>
        <w:tabs>
          <w:tab w:val="left" w:pos="1668"/>
        </w:tabs>
        <w:autoSpaceDE w:val="0"/>
        <w:autoSpaceDN w:val="0"/>
        <w:spacing w:after="0" w:line="240" w:lineRule="auto"/>
        <w:ind w:right="847"/>
        <w:jc w:val="center"/>
        <w:rPr>
          <w:rFonts w:ascii="Times New Roman" w:hAnsi="Times New Roman" w:cs="Times New Roman"/>
          <w:b/>
          <w:bCs/>
          <w:sz w:val="24"/>
          <w:szCs w:val="24"/>
          <w:lang w:val="uk-UA" w:eastAsia="en-US"/>
        </w:rPr>
      </w:pPr>
      <w:r w:rsidRPr="005D334B">
        <w:rPr>
          <w:rFonts w:ascii="Times New Roman" w:hAnsi="Times New Roman" w:cs="Times New Roman"/>
          <w:b/>
          <w:bCs/>
          <w:sz w:val="24"/>
          <w:szCs w:val="24"/>
          <w:lang w:val="uk-UA" w:eastAsia="en-US"/>
        </w:rPr>
        <w:t>Інформаційні ресурси</w:t>
      </w:r>
    </w:p>
    <w:p w:rsidR="00E92EAE" w:rsidRPr="005D334B" w:rsidRDefault="00E92EAE" w:rsidP="00794237">
      <w:pPr>
        <w:widowControl w:val="0"/>
        <w:tabs>
          <w:tab w:val="left" w:pos="1668"/>
        </w:tabs>
        <w:autoSpaceDE w:val="0"/>
        <w:autoSpaceDN w:val="0"/>
        <w:spacing w:after="0" w:line="240" w:lineRule="auto"/>
        <w:ind w:right="847"/>
        <w:jc w:val="center"/>
        <w:rPr>
          <w:rFonts w:ascii="Times New Roman" w:hAnsi="Times New Roman" w:cs="Times New Roman"/>
          <w:sz w:val="24"/>
          <w:szCs w:val="24"/>
          <w:lang w:val="uk-UA" w:eastAsia="en-US"/>
        </w:rPr>
      </w:pPr>
    </w:p>
    <w:p w:rsidR="00E92EAE" w:rsidRPr="005D334B" w:rsidRDefault="00E92EAE" w:rsidP="00794237">
      <w:pPr>
        <w:widowControl w:val="0"/>
        <w:numPr>
          <w:ilvl w:val="0"/>
          <w:numId w:val="3"/>
        </w:numPr>
        <w:tabs>
          <w:tab w:val="left" w:pos="1668"/>
        </w:tabs>
        <w:autoSpaceDE w:val="0"/>
        <w:autoSpaceDN w:val="0"/>
        <w:spacing w:after="0" w:line="240" w:lineRule="auto"/>
        <w:ind w:right="847" w:firstLine="709"/>
        <w:jc w:val="both"/>
        <w:rPr>
          <w:rFonts w:ascii="Times New Roman" w:hAnsi="Times New Roman" w:cs="Times New Roman"/>
          <w:sz w:val="24"/>
          <w:szCs w:val="24"/>
          <w:lang w:val="uk-UA" w:eastAsia="en-US"/>
        </w:rPr>
      </w:pPr>
      <w:hyperlink r:id="rId21">
        <w:r w:rsidRPr="005D334B">
          <w:rPr>
            <w:rFonts w:ascii="Times New Roman" w:hAnsi="Times New Roman" w:cs="Times New Roman"/>
            <w:sz w:val="24"/>
            <w:szCs w:val="24"/>
            <w:lang w:val="uk-UA" w:eastAsia="en-US"/>
          </w:rPr>
          <w:t>http://www.mova.info/</w:t>
        </w:r>
      </w:hyperlink>
    </w:p>
    <w:p w:rsidR="00E92EAE" w:rsidRPr="004A4AF6" w:rsidRDefault="00E92EAE" w:rsidP="00BB20ED">
      <w:pPr>
        <w:pStyle w:val="ListParagraph"/>
        <w:shd w:val="clear" w:color="auto" w:fill="FFFFFF"/>
        <w:ind w:left="1418" w:firstLine="0"/>
        <w:rPr>
          <w:sz w:val="24"/>
          <w:szCs w:val="24"/>
          <w:lang w:val="en-US"/>
        </w:rPr>
      </w:pPr>
      <w:r w:rsidRPr="005D334B">
        <w:rPr>
          <w:sz w:val="24"/>
          <w:szCs w:val="24"/>
        </w:rPr>
        <w:t>2.</w:t>
      </w:r>
      <w:hyperlink r:id="rId22">
        <w:r w:rsidRPr="005D334B">
          <w:rPr>
            <w:sz w:val="24"/>
            <w:szCs w:val="24"/>
            <w:lang w:eastAsia="en-US"/>
          </w:rPr>
          <w:t>http://www.novamova.com.ua/</w:t>
        </w:r>
      </w:hyperlink>
    </w:p>
    <w:sectPr w:rsidR="00E92EAE" w:rsidRPr="004A4AF6" w:rsidSect="008D4772">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Franklin Gothic Book">
    <w:panose1 w:val="00000000000000000000"/>
    <w:charset w:val="CC"/>
    <w:family w:val="swiss"/>
    <w:notTrueType/>
    <w:pitch w:val="variable"/>
    <w:sig w:usb0="00000203" w:usb1="00000000" w:usb2="00000000" w:usb3="00000000" w:csb0="00000005" w:csb1="00000000"/>
  </w:font>
  <w:font w:name="Century Schoolbook">
    <w:panose1 w:val="00000000000000000000"/>
    <w:charset w:val="CC"/>
    <w:family w:val="roman"/>
    <w:notTrueType/>
    <w:pitch w:val="variable"/>
    <w:sig w:usb0="00000203" w:usb1="00000000" w:usb2="00000000" w:usb3="00000000" w:csb0="00000005" w:csb1="00000000"/>
  </w:font>
  <w:font w:name="Microsoft Sans Serif">
    <w:panose1 w:val="020B0604020202020204"/>
    <w:charset w:val="CC"/>
    <w:family w:val="swiss"/>
    <w:pitch w:val="variable"/>
    <w:sig w:usb0="61002BDF"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43717"/>
    <w:multiLevelType w:val="multilevel"/>
    <w:tmpl w:val="DA3E1780"/>
    <w:lvl w:ilvl="0">
      <w:start w:val="6"/>
      <w:numFmt w:val="decimal"/>
      <w:lvlText w:val="%1"/>
      <w:lvlJc w:val="left"/>
      <w:pPr>
        <w:ind w:left="1881" w:hanging="494"/>
      </w:pPr>
      <w:rPr>
        <w:rFonts w:hint="default"/>
      </w:rPr>
    </w:lvl>
    <w:lvl w:ilvl="1">
      <w:start w:val="1"/>
      <w:numFmt w:val="decimal"/>
      <w:lvlText w:val="%1.%2."/>
      <w:lvlJc w:val="left"/>
      <w:pPr>
        <w:ind w:left="1881" w:hanging="494"/>
      </w:pPr>
      <w:rPr>
        <w:rFonts w:ascii="Times New Roman" w:eastAsia="Times New Roman" w:hAnsi="Times New Roman" w:hint="default"/>
        <w:b/>
        <w:bCs/>
        <w:w w:val="99"/>
        <w:sz w:val="28"/>
        <w:szCs w:val="28"/>
      </w:rPr>
    </w:lvl>
    <w:lvl w:ilvl="2">
      <w:start w:val="1"/>
      <w:numFmt w:val="decimal"/>
      <w:lvlText w:val="%3."/>
      <w:lvlJc w:val="left"/>
      <w:pPr>
        <w:ind w:left="1219" w:hanging="361"/>
      </w:pPr>
      <w:rPr>
        <w:rFonts w:ascii="Times New Roman" w:eastAsia="Times New Roman" w:hAnsi="Times New Roman" w:hint="default"/>
        <w:w w:val="99"/>
        <w:sz w:val="28"/>
        <w:szCs w:val="28"/>
      </w:rPr>
    </w:lvl>
    <w:lvl w:ilvl="3">
      <w:numFmt w:val="bullet"/>
      <w:lvlText w:val="•"/>
      <w:lvlJc w:val="left"/>
      <w:pPr>
        <w:ind w:left="3805" w:hanging="361"/>
      </w:pPr>
      <w:rPr>
        <w:rFonts w:hint="default"/>
      </w:rPr>
    </w:lvl>
    <w:lvl w:ilvl="4">
      <w:numFmt w:val="bullet"/>
      <w:lvlText w:val="•"/>
      <w:lvlJc w:val="left"/>
      <w:pPr>
        <w:ind w:left="4768" w:hanging="361"/>
      </w:pPr>
      <w:rPr>
        <w:rFonts w:hint="default"/>
      </w:rPr>
    </w:lvl>
    <w:lvl w:ilvl="5">
      <w:numFmt w:val="bullet"/>
      <w:lvlText w:val="•"/>
      <w:lvlJc w:val="left"/>
      <w:pPr>
        <w:ind w:left="5730" w:hanging="361"/>
      </w:pPr>
      <w:rPr>
        <w:rFonts w:hint="default"/>
      </w:rPr>
    </w:lvl>
    <w:lvl w:ilvl="6">
      <w:numFmt w:val="bullet"/>
      <w:lvlText w:val="•"/>
      <w:lvlJc w:val="left"/>
      <w:pPr>
        <w:ind w:left="6693" w:hanging="361"/>
      </w:pPr>
      <w:rPr>
        <w:rFonts w:hint="default"/>
      </w:rPr>
    </w:lvl>
    <w:lvl w:ilvl="7">
      <w:numFmt w:val="bullet"/>
      <w:lvlText w:val="•"/>
      <w:lvlJc w:val="left"/>
      <w:pPr>
        <w:ind w:left="7656" w:hanging="361"/>
      </w:pPr>
      <w:rPr>
        <w:rFonts w:hint="default"/>
      </w:rPr>
    </w:lvl>
    <w:lvl w:ilvl="8">
      <w:numFmt w:val="bullet"/>
      <w:lvlText w:val="•"/>
      <w:lvlJc w:val="left"/>
      <w:pPr>
        <w:ind w:left="8618" w:hanging="361"/>
      </w:pPr>
      <w:rPr>
        <w:rFonts w:hint="default"/>
      </w:rPr>
    </w:lvl>
  </w:abstractNum>
  <w:abstractNum w:abstractNumId="1">
    <w:nsid w:val="31E724F4"/>
    <w:multiLevelType w:val="hybridMultilevel"/>
    <w:tmpl w:val="C8EA448E"/>
    <w:lvl w:ilvl="0" w:tplc="7E3A07B8">
      <w:start w:val="1"/>
      <w:numFmt w:val="decimal"/>
      <w:lvlText w:val="%1."/>
      <w:lvlJc w:val="left"/>
      <w:pPr>
        <w:ind w:left="678" w:hanging="348"/>
      </w:pPr>
      <w:rPr>
        <w:rFonts w:ascii="Times New Roman" w:eastAsia="Times New Roman" w:hAnsi="Times New Roman" w:hint="default"/>
        <w:spacing w:val="0"/>
        <w:w w:val="100"/>
        <w:sz w:val="28"/>
        <w:szCs w:val="28"/>
      </w:rPr>
    </w:lvl>
    <w:lvl w:ilvl="1" w:tplc="5D842F86">
      <w:start w:val="1"/>
      <w:numFmt w:val="decimal"/>
      <w:lvlText w:val="%2."/>
      <w:lvlJc w:val="left"/>
      <w:pPr>
        <w:ind w:left="678" w:hanging="286"/>
      </w:pPr>
      <w:rPr>
        <w:rFonts w:hint="default"/>
        <w:spacing w:val="0"/>
        <w:w w:val="100"/>
      </w:rPr>
    </w:lvl>
    <w:lvl w:ilvl="2" w:tplc="9AA66716">
      <w:numFmt w:val="bullet"/>
      <w:lvlText w:val="•"/>
      <w:lvlJc w:val="left"/>
      <w:pPr>
        <w:ind w:left="5969" w:hanging="286"/>
      </w:pPr>
      <w:rPr>
        <w:rFonts w:hint="default"/>
      </w:rPr>
    </w:lvl>
    <w:lvl w:ilvl="3" w:tplc="307C623E">
      <w:numFmt w:val="bullet"/>
      <w:lvlText w:val="•"/>
      <w:lvlJc w:val="left"/>
      <w:pPr>
        <w:ind w:left="6619" w:hanging="286"/>
      </w:pPr>
      <w:rPr>
        <w:rFonts w:hint="default"/>
      </w:rPr>
    </w:lvl>
    <w:lvl w:ilvl="4" w:tplc="4E3CDC14">
      <w:numFmt w:val="bullet"/>
      <w:lvlText w:val="•"/>
      <w:lvlJc w:val="left"/>
      <w:pPr>
        <w:ind w:left="7268" w:hanging="286"/>
      </w:pPr>
      <w:rPr>
        <w:rFonts w:hint="default"/>
      </w:rPr>
    </w:lvl>
    <w:lvl w:ilvl="5" w:tplc="6B54CE76">
      <w:numFmt w:val="bullet"/>
      <w:lvlText w:val="•"/>
      <w:lvlJc w:val="left"/>
      <w:pPr>
        <w:ind w:left="7918" w:hanging="286"/>
      </w:pPr>
      <w:rPr>
        <w:rFonts w:hint="default"/>
      </w:rPr>
    </w:lvl>
    <w:lvl w:ilvl="6" w:tplc="3DDEDBAE">
      <w:numFmt w:val="bullet"/>
      <w:lvlText w:val="•"/>
      <w:lvlJc w:val="left"/>
      <w:pPr>
        <w:ind w:left="8568" w:hanging="286"/>
      </w:pPr>
      <w:rPr>
        <w:rFonts w:hint="default"/>
      </w:rPr>
    </w:lvl>
    <w:lvl w:ilvl="7" w:tplc="1F845CB8">
      <w:numFmt w:val="bullet"/>
      <w:lvlText w:val="•"/>
      <w:lvlJc w:val="left"/>
      <w:pPr>
        <w:ind w:left="9217" w:hanging="286"/>
      </w:pPr>
      <w:rPr>
        <w:rFonts w:hint="default"/>
      </w:rPr>
    </w:lvl>
    <w:lvl w:ilvl="8" w:tplc="665C6D8E">
      <w:numFmt w:val="bullet"/>
      <w:lvlText w:val="•"/>
      <w:lvlJc w:val="left"/>
      <w:pPr>
        <w:ind w:left="9867" w:hanging="286"/>
      </w:pPr>
      <w:rPr>
        <w:rFonts w:hint="default"/>
      </w:rPr>
    </w:lvl>
  </w:abstractNum>
  <w:abstractNum w:abstractNumId="2">
    <w:nsid w:val="33324C9C"/>
    <w:multiLevelType w:val="hybridMultilevel"/>
    <w:tmpl w:val="6812E2AC"/>
    <w:lvl w:ilvl="0" w:tplc="7E04E332">
      <w:start w:val="1"/>
      <w:numFmt w:val="decimal"/>
      <w:lvlText w:val="%1."/>
      <w:lvlJc w:val="left"/>
      <w:pPr>
        <w:ind w:left="678" w:hanging="286"/>
      </w:pPr>
      <w:rPr>
        <w:rFonts w:ascii="Times New Roman" w:eastAsia="Times New Roman" w:hAnsi="Times New Roman" w:hint="default"/>
        <w:color w:val="auto"/>
        <w:spacing w:val="0"/>
        <w:w w:val="100"/>
        <w:sz w:val="28"/>
        <w:szCs w:val="28"/>
      </w:rPr>
    </w:lvl>
    <w:lvl w:ilvl="1" w:tplc="7B0881A4">
      <w:numFmt w:val="bullet"/>
      <w:lvlText w:val="•"/>
      <w:lvlJc w:val="left"/>
      <w:pPr>
        <w:ind w:left="4320" w:hanging="286"/>
      </w:pPr>
      <w:rPr>
        <w:rFonts w:hint="default"/>
      </w:rPr>
    </w:lvl>
    <w:lvl w:ilvl="2" w:tplc="EF8C8D5A">
      <w:numFmt w:val="bullet"/>
      <w:lvlText w:val="•"/>
      <w:lvlJc w:val="left"/>
      <w:pPr>
        <w:ind w:left="5080" w:hanging="286"/>
      </w:pPr>
      <w:rPr>
        <w:rFonts w:hint="default"/>
      </w:rPr>
    </w:lvl>
    <w:lvl w:ilvl="3" w:tplc="2850ECE2">
      <w:numFmt w:val="bullet"/>
      <w:lvlText w:val="•"/>
      <w:lvlJc w:val="left"/>
      <w:pPr>
        <w:ind w:left="5841" w:hanging="286"/>
      </w:pPr>
      <w:rPr>
        <w:rFonts w:hint="default"/>
      </w:rPr>
    </w:lvl>
    <w:lvl w:ilvl="4" w:tplc="2B163124">
      <w:numFmt w:val="bullet"/>
      <w:lvlText w:val="•"/>
      <w:lvlJc w:val="left"/>
      <w:pPr>
        <w:ind w:left="6602" w:hanging="286"/>
      </w:pPr>
      <w:rPr>
        <w:rFonts w:hint="default"/>
      </w:rPr>
    </w:lvl>
    <w:lvl w:ilvl="5" w:tplc="A19A43D6">
      <w:numFmt w:val="bullet"/>
      <w:lvlText w:val="•"/>
      <w:lvlJc w:val="left"/>
      <w:pPr>
        <w:ind w:left="7362" w:hanging="286"/>
      </w:pPr>
      <w:rPr>
        <w:rFonts w:hint="default"/>
      </w:rPr>
    </w:lvl>
    <w:lvl w:ilvl="6" w:tplc="E1340E4E">
      <w:numFmt w:val="bullet"/>
      <w:lvlText w:val="•"/>
      <w:lvlJc w:val="left"/>
      <w:pPr>
        <w:ind w:left="8123" w:hanging="286"/>
      </w:pPr>
      <w:rPr>
        <w:rFonts w:hint="default"/>
      </w:rPr>
    </w:lvl>
    <w:lvl w:ilvl="7" w:tplc="02583320">
      <w:numFmt w:val="bullet"/>
      <w:lvlText w:val="•"/>
      <w:lvlJc w:val="left"/>
      <w:pPr>
        <w:ind w:left="8884" w:hanging="286"/>
      </w:pPr>
      <w:rPr>
        <w:rFonts w:hint="default"/>
      </w:rPr>
    </w:lvl>
    <w:lvl w:ilvl="8" w:tplc="C8866D88">
      <w:numFmt w:val="bullet"/>
      <w:lvlText w:val="•"/>
      <w:lvlJc w:val="left"/>
      <w:pPr>
        <w:ind w:left="9644" w:hanging="286"/>
      </w:pPr>
      <w:rPr>
        <w:rFonts w:hint="default"/>
      </w:rPr>
    </w:lvl>
  </w:abstractNum>
  <w:abstractNum w:abstractNumId="3">
    <w:nsid w:val="37F26EF1"/>
    <w:multiLevelType w:val="hybridMultilevel"/>
    <w:tmpl w:val="C36A4382"/>
    <w:lvl w:ilvl="0" w:tplc="57466B28">
      <w:start w:val="1"/>
      <w:numFmt w:val="decimal"/>
      <w:lvlText w:val="%1."/>
      <w:lvlJc w:val="left"/>
      <w:pPr>
        <w:ind w:left="1122" w:hanging="280"/>
      </w:pPr>
      <w:rPr>
        <w:rFonts w:ascii="Times New Roman" w:eastAsia="Times New Roman" w:hAnsi="Times New Roman" w:hint="default"/>
        <w:w w:val="99"/>
        <w:sz w:val="28"/>
        <w:szCs w:val="28"/>
      </w:rPr>
    </w:lvl>
    <w:lvl w:ilvl="1" w:tplc="7FE4C77C">
      <w:numFmt w:val="bullet"/>
      <w:lvlText w:val="•"/>
      <w:lvlJc w:val="left"/>
      <w:pPr>
        <w:ind w:left="4440" w:hanging="280"/>
      </w:pPr>
      <w:rPr>
        <w:rFonts w:hint="default"/>
      </w:rPr>
    </w:lvl>
    <w:lvl w:ilvl="2" w:tplc="7DCA38DC">
      <w:numFmt w:val="bullet"/>
      <w:lvlText w:val="•"/>
      <w:lvlJc w:val="left"/>
      <w:pPr>
        <w:ind w:left="5020" w:hanging="280"/>
      </w:pPr>
      <w:rPr>
        <w:rFonts w:hint="default"/>
      </w:rPr>
    </w:lvl>
    <w:lvl w:ilvl="3" w:tplc="C24EE73E">
      <w:numFmt w:val="bullet"/>
      <w:lvlText w:val="•"/>
      <w:lvlJc w:val="left"/>
      <w:pPr>
        <w:ind w:left="5580" w:hanging="280"/>
      </w:pPr>
      <w:rPr>
        <w:rFonts w:hint="default"/>
      </w:rPr>
    </w:lvl>
    <w:lvl w:ilvl="4" w:tplc="EC262434">
      <w:numFmt w:val="bullet"/>
      <w:lvlText w:val="•"/>
      <w:lvlJc w:val="left"/>
      <w:pPr>
        <w:ind w:left="5740" w:hanging="280"/>
      </w:pPr>
      <w:rPr>
        <w:rFonts w:hint="default"/>
      </w:rPr>
    </w:lvl>
    <w:lvl w:ilvl="5" w:tplc="61F6A3D2">
      <w:numFmt w:val="bullet"/>
      <w:lvlText w:val="•"/>
      <w:lvlJc w:val="left"/>
      <w:pPr>
        <w:ind w:left="6000" w:hanging="280"/>
      </w:pPr>
      <w:rPr>
        <w:rFonts w:hint="default"/>
      </w:rPr>
    </w:lvl>
    <w:lvl w:ilvl="6" w:tplc="43E6288C">
      <w:numFmt w:val="bullet"/>
      <w:lvlText w:val="•"/>
      <w:lvlJc w:val="left"/>
      <w:pPr>
        <w:ind w:left="6160" w:hanging="280"/>
      </w:pPr>
      <w:rPr>
        <w:rFonts w:hint="default"/>
      </w:rPr>
    </w:lvl>
    <w:lvl w:ilvl="7" w:tplc="C78A9D80">
      <w:numFmt w:val="bullet"/>
      <w:lvlText w:val="•"/>
      <w:lvlJc w:val="left"/>
      <w:pPr>
        <w:ind w:left="6180" w:hanging="280"/>
      </w:pPr>
      <w:rPr>
        <w:rFonts w:hint="default"/>
      </w:rPr>
    </w:lvl>
    <w:lvl w:ilvl="8" w:tplc="B4909D28">
      <w:numFmt w:val="bullet"/>
      <w:lvlText w:val="•"/>
      <w:lvlJc w:val="left"/>
      <w:pPr>
        <w:ind w:left="6220" w:hanging="280"/>
      </w:pPr>
      <w:rPr>
        <w:rFonts w:hint="default"/>
      </w:rPr>
    </w:lvl>
  </w:abstractNum>
  <w:abstractNum w:abstractNumId="4">
    <w:nsid w:val="611F3794"/>
    <w:multiLevelType w:val="hybridMultilevel"/>
    <w:tmpl w:val="AD8E8B82"/>
    <w:lvl w:ilvl="0" w:tplc="9F0C28A4">
      <w:start w:val="21"/>
      <w:numFmt w:val="decimal"/>
      <w:lvlText w:val="%1."/>
      <w:lvlJc w:val="left"/>
      <w:pPr>
        <w:ind w:left="1219" w:hanging="361"/>
      </w:pPr>
      <w:rPr>
        <w:rFonts w:ascii="Times New Roman" w:eastAsia="Times New Roman" w:hAnsi="Times New Roman" w:hint="default"/>
        <w:w w:val="99"/>
        <w:sz w:val="26"/>
        <w:szCs w:val="26"/>
      </w:rPr>
    </w:lvl>
    <w:lvl w:ilvl="1" w:tplc="6AB2AAEC">
      <w:numFmt w:val="bullet"/>
      <w:lvlText w:val="•"/>
      <w:lvlJc w:val="left"/>
      <w:pPr>
        <w:ind w:left="3880" w:hanging="361"/>
      </w:pPr>
      <w:rPr>
        <w:rFonts w:hint="default"/>
      </w:rPr>
    </w:lvl>
    <w:lvl w:ilvl="2" w:tplc="9AB20E5E">
      <w:numFmt w:val="bullet"/>
      <w:lvlText w:val="•"/>
      <w:lvlJc w:val="left"/>
      <w:pPr>
        <w:ind w:left="4582" w:hanging="361"/>
      </w:pPr>
      <w:rPr>
        <w:rFonts w:hint="default"/>
      </w:rPr>
    </w:lvl>
    <w:lvl w:ilvl="3" w:tplc="93AEDF4A">
      <w:numFmt w:val="bullet"/>
      <w:lvlText w:val="•"/>
      <w:lvlJc w:val="left"/>
      <w:pPr>
        <w:ind w:left="5285" w:hanging="361"/>
      </w:pPr>
      <w:rPr>
        <w:rFonts w:hint="default"/>
      </w:rPr>
    </w:lvl>
    <w:lvl w:ilvl="4" w:tplc="AACA79BA">
      <w:numFmt w:val="bullet"/>
      <w:lvlText w:val="•"/>
      <w:lvlJc w:val="left"/>
      <w:pPr>
        <w:ind w:left="5988" w:hanging="361"/>
      </w:pPr>
      <w:rPr>
        <w:rFonts w:hint="default"/>
      </w:rPr>
    </w:lvl>
    <w:lvl w:ilvl="5" w:tplc="45506260">
      <w:numFmt w:val="bullet"/>
      <w:lvlText w:val="•"/>
      <w:lvlJc w:val="left"/>
      <w:pPr>
        <w:ind w:left="6690" w:hanging="361"/>
      </w:pPr>
      <w:rPr>
        <w:rFonts w:hint="default"/>
      </w:rPr>
    </w:lvl>
    <w:lvl w:ilvl="6" w:tplc="585E5EEE">
      <w:numFmt w:val="bullet"/>
      <w:lvlText w:val="•"/>
      <w:lvlJc w:val="left"/>
      <w:pPr>
        <w:ind w:left="7393" w:hanging="361"/>
      </w:pPr>
      <w:rPr>
        <w:rFonts w:hint="default"/>
      </w:rPr>
    </w:lvl>
    <w:lvl w:ilvl="7" w:tplc="551EFB62">
      <w:numFmt w:val="bullet"/>
      <w:lvlText w:val="•"/>
      <w:lvlJc w:val="left"/>
      <w:pPr>
        <w:ind w:left="8096" w:hanging="361"/>
      </w:pPr>
      <w:rPr>
        <w:rFonts w:hint="default"/>
      </w:rPr>
    </w:lvl>
    <w:lvl w:ilvl="8" w:tplc="A0A66DE8">
      <w:numFmt w:val="bullet"/>
      <w:lvlText w:val="•"/>
      <w:lvlJc w:val="left"/>
      <w:pPr>
        <w:ind w:left="8798" w:hanging="361"/>
      </w:pPr>
      <w:rPr>
        <w:rFonts w:hint="default"/>
      </w:rPr>
    </w:lvl>
  </w:abstractNum>
  <w:abstractNum w:abstractNumId="5">
    <w:nsid w:val="7055341D"/>
    <w:multiLevelType w:val="hybridMultilevel"/>
    <w:tmpl w:val="561025BA"/>
    <w:lvl w:ilvl="0" w:tplc="0419000F">
      <w:start w:val="1"/>
      <w:numFmt w:val="decimal"/>
      <w:lvlText w:val="%1."/>
      <w:lvlJc w:val="left"/>
      <w:pPr>
        <w:tabs>
          <w:tab w:val="num" w:pos="1211"/>
        </w:tabs>
        <w:ind w:left="1211" w:hanging="360"/>
      </w:pPr>
    </w:lvl>
    <w:lvl w:ilvl="1" w:tplc="04190019">
      <w:start w:val="1"/>
      <w:numFmt w:val="decimal"/>
      <w:lvlText w:val="%2."/>
      <w:lvlJc w:val="left"/>
      <w:pPr>
        <w:tabs>
          <w:tab w:val="num" w:pos="1931"/>
        </w:tabs>
        <w:ind w:left="1931" w:hanging="360"/>
      </w:pPr>
    </w:lvl>
    <w:lvl w:ilvl="2" w:tplc="0419001B">
      <w:start w:val="1"/>
      <w:numFmt w:val="decimal"/>
      <w:lvlText w:val="%3."/>
      <w:lvlJc w:val="left"/>
      <w:pPr>
        <w:tabs>
          <w:tab w:val="num" w:pos="2651"/>
        </w:tabs>
        <w:ind w:left="2651" w:hanging="360"/>
      </w:pPr>
    </w:lvl>
    <w:lvl w:ilvl="3" w:tplc="0419000F">
      <w:start w:val="1"/>
      <w:numFmt w:val="decimal"/>
      <w:lvlText w:val="%4."/>
      <w:lvlJc w:val="left"/>
      <w:pPr>
        <w:tabs>
          <w:tab w:val="num" w:pos="3371"/>
        </w:tabs>
        <w:ind w:left="3371" w:hanging="360"/>
      </w:pPr>
    </w:lvl>
    <w:lvl w:ilvl="4" w:tplc="04190019">
      <w:start w:val="1"/>
      <w:numFmt w:val="decimal"/>
      <w:lvlText w:val="%5."/>
      <w:lvlJc w:val="left"/>
      <w:pPr>
        <w:tabs>
          <w:tab w:val="num" w:pos="4091"/>
        </w:tabs>
        <w:ind w:left="4091" w:hanging="360"/>
      </w:pPr>
    </w:lvl>
    <w:lvl w:ilvl="5" w:tplc="0419001B">
      <w:start w:val="1"/>
      <w:numFmt w:val="decimal"/>
      <w:lvlText w:val="%6."/>
      <w:lvlJc w:val="left"/>
      <w:pPr>
        <w:tabs>
          <w:tab w:val="num" w:pos="4811"/>
        </w:tabs>
        <w:ind w:left="4811" w:hanging="360"/>
      </w:pPr>
    </w:lvl>
    <w:lvl w:ilvl="6" w:tplc="0419000F">
      <w:start w:val="1"/>
      <w:numFmt w:val="decimal"/>
      <w:lvlText w:val="%7."/>
      <w:lvlJc w:val="left"/>
      <w:pPr>
        <w:tabs>
          <w:tab w:val="num" w:pos="5531"/>
        </w:tabs>
        <w:ind w:left="5531" w:hanging="360"/>
      </w:pPr>
    </w:lvl>
    <w:lvl w:ilvl="7" w:tplc="04190019">
      <w:start w:val="1"/>
      <w:numFmt w:val="decimal"/>
      <w:lvlText w:val="%8."/>
      <w:lvlJc w:val="left"/>
      <w:pPr>
        <w:tabs>
          <w:tab w:val="num" w:pos="6251"/>
        </w:tabs>
        <w:ind w:left="6251" w:hanging="360"/>
      </w:pPr>
    </w:lvl>
    <w:lvl w:ilvl="8" w:tplc="0419001B">
      <w:start w:val="1"/>
      <w:numFmt w:val="decimal"/>
      <w:lvlText w:val="%9."/>
      <w:lvlJc w:val="left"/>
      <w:pPr>
        <w:tabs>
          <w:tab w:val="num" w:pos="6971"/>
        </w:tabs>
        <w:ind w:left="6971" w:hanging="360"/>
      </w:pPr>
    </w:lvl>
  </w:abstractNum>
  <w:num w:numId="1">
    <w:abstractNumId w:val="4"/>
  </w:num>
  <w:num w:numId="2">
    <w:abstractNumId w:val="0"/>
  </w:num>
  <w:num w:numId="3">
    <w:abstractNumId w:val="2"/>
  </w:num>
  <w:num w:numId="4">
    <w:abstractNumId w:val="1"/>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7A18"/>
    <w:rsid w:val="00005317"/>
    <w:rsid w:val="00160B41"/>
    <w:rsid w:val="00163E2E"/>
    <w:rsid w:val="001677AE"/>
    <w:rsid w:val="001918CC"/>
    <w:rsid w:val="002459B1"/>
    <w:rsid w:val="002D765A"/>
    <w:rsid w:val="003626EC"/>
    <w:rsid w:val="00432E27"/>
    <w:rsid w:val="004A4AF6"/>
    <w:rsid w:val="004A5CEE"/>
    <w:rsid w:val="004C7A18"/>
    <w:rsid w:val="005D334B"/>
    <w:rsid w:val="006A4FAE"/>
    <w:rsid w:val="00791551"/>
    <w:rsid w:val="00794237"/>
    <w:rsid w:val="007A2125"/>
    <w:rsid w:val="007D79E1"/>
    <w:rsid w:val="00814901"/>
    <w:rsid w:val="008C1C88"/>
    <w:rsid w:val="008D4772"/>
    <w:rsid w:val="008D7D89"/>
    <w:rsid w:val="009537C4"/>
    <w:rsid w:val="00954CF1"/>
    <w:rsid w:val="009705E4"/>
    <w:rsid w:val="00A67779"/>
    <w:rsid w:val="00AB18DE"/>
    <w:rsid w:val="00AC4C36"/>
    <w:rsid w:val="00AD28F5"/>
    <w:rsid w:val="00AE20E7"/>
    <w:rsid w:val="00B70796"/>
    <w:rsid w:val="00B8160E"/>
    <w:rsid w:val="00B92342"/>
    <w:rsid w:val="00BA090F"/>
    <w:rsid w:val="00BB20ED"/>
    <w:rsid w:val="00C66F93"/>
    <w:rsid w:val="00C80631"/>
    <w:rsid w:val="00CB51C2"/>
    <w:rsid w:val="00D869E2"/>
    <w:rsid w:val="00D95BCA"/>
    <w:rsid w:val="00D95DAF"/>
    <w:rsid w:val="00DA410E"/>
    <w:rsid w:val="00E92EAE"/>
    <w:rsid w:val="00EA0BA9"/>
    <w:rsid w:val="00F55800"/>
    <w:rsid w:val="00F56AB1"/>
    <w:rsid w:val="00F740C5"/>
    <w:rsid w:val="00F84368"/>
    <w:rsid w:val="00FA044E"/>
    <w:rsid w:val="00FD228C"/>
    <w:rsid w:val="00FD50B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772"/>
    <w:pPr>
      <w:spacing w:after="200" w:line="276" w:lineRule="auto"/>
    </w:pPr>
    <w:rPr>
      <w:rFonts w:eastAsia="Times New Roman" w:cs="Calibri"/>
    </w:rPr>
  </w:style>
  <w:style w:type="paragraph" w:styleId="Heading1">
    <w:name w:val="heading 1"/>
    <w:basedOn w:val="Normal"/>
    <w:link w:val="Heading1Char"/>
    <w:uiPriority w:val="99"/>
    <w:qFormat/>
    <w:rsid w:val="008D4772"/>
    <w:pPr>
      <w:widowControl w:val="0"/>
      <w:autoSpaceDE w:val="0"/>
      <w:autoSpaceDN w:val="0"/>
      <w:spacing w:after="0" w:line="240" w:lineRule="auto"/>
      <w:ind w:left="375"/>
      <w:outlineLvl w:val="0"/>
    </w:pPr>
    <w:rPr>
      <w:rFonts w:ascii="Times New Roman" w:hAnsi="Times New Roman" w:cs="Times New Roman"/>
      <w:sz w:val="28"/>
      <w:szCs w:val="28"/>
      <w:lang w:val="uk-UA" w:eastAsia="uk-UA"/>
    </w:rPr>
  </w:style>
  <w:style w:type="paragraph" w:styleId="Heading2">
    <w:name w:val="heading 2"/>
    <w:basedOn w:val="Normal"/>
    <w:link w:val="Heading2Char"/>
    <w:uiPriority w:val="99"/>
    <w:qFormat/>
    <w:rsid w:val="008D4772"/>
    <w:pPr>
      <w:widowControl w:val="0"/>
      <w:autoSpaceDE w:val="0"/>
      <w:autoSpaceDN w:val="0"/>
      <w:spacing w:after="0" w:line="240" w:lineRule="auto"/>
      <w:ind w:left="375" w:hanging="241"/>
      <w:outlineLvl w:val="1"/>
    </w:pPr>
    <w:rPr>
      <w:rFonts w:ascii="Times New Roman" w:hAnsi="Times New Roman" w:cs="Times New Roman"/>
      <w:b/>
      <w:bCs/>
      <w:sz w:val="24"/>
      <w:szCs w:val="24"/>
      <w:lang w:val="uk-UA"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4772"/>
    <w:rPr>
      <w:rFonts w:ascii="Times New Roman" w:hAnsi="Times New Roman" w:cs="Times New Roman"/>
      <w:sz w:val="28"/>
      <w:szCs w:val="28"/>
      <w:lang w:eastAsia="uk-UA"/>
    </w:rPr>
  </w:style>
  <w:style w:type="character" w:customStyle="1" w:styleId="Heading2Char">
    <w:name w:val="Heading 2 Char"/>
    <w:basedOn w:val="DefaultParagraphFont"/>
    <w:link w:val="Heading2"/>
    <w:uiPriority w:val="99"/>
    <w:locked/>
    <w:rsid w:val="008D4772"/>
    <w:rPr>
      <w:rFonts w:ascii="Times New Roman" w:hAnsi="Times New Roman" w:cs="Times New Roman"/>
      <w:b/>
      <w:bCs/>
      <w:sz w:val="24"/>
      <w:szCs w:val="24"/>
      <w:lang w:eastAsia="uk-UA"/>
    </w:rPr>
  </w:style>
  <w:style w:type="table" w:customStyle="1" w:styleId="TableNormal1">
    <w:name w:val="Table Normal1"/>
    <w:uiPriority w:val="99"/>
    <w:semiHidden/>
    <w:rsid w:val="008D4772"/>
    <w:pPr>
      <w:widowControl w:val="0"/>
      <w:autoSpaceDE w:val="0"/>
      <w:autoSpaceDN w:val="0"/>
    </w:pPr>
    <w:rPr>
      <w:rFonts w:cs="Calibri"/>
      <w:lang w:val="en-US" w:eastAsia="en-US"/>
    </w:rPr>
    <w:tblPr>
      <w:tblCellMar>
        <w:top w:w="0" w:type="dxa"/>
        <w:left w:w="0" w:type="dxa"/>
        <w:bottom w:w="0" w:type="dxa"/>
        <w:right w:w="0" w:type="dxa"/>
      </w:tblCellMar>
    </w:tblPr>
  </w:style>
  <w:style w:type="paragraph" w:styleId="BodyText">
    <w:name w:val="Body Text"/>
    <w:basedOn w:val="Normal"/>
    <w:link w:val="BodyTextChar"/>
    <w:uiPriority w:val="99"/>
    <w:rsid w:val="008D4772"/>
    <w:pPr>
      <w:widowControl w:val="0"/>
      <w:autoSpaceDE w:val="0"/>
      <w:autoSpaceDN w:val="0"/>
      <w:spacing w:after="0" w:line="240" w:lineRule="auto"/>
    </w:pPr>
    <w:rPr>
      <w:rFonts w:ascii="Times New Roman" w:hAnsi="Times New Roman" w:cs="Times New Roman"/>
      <w:sz w:val="24"/>
      <w:szCs w:val="24"/>
      <w:lang w:val="uk-UA" w:eastAsia="uk-UA"/>
    </w:rPr>
  </w:style>
  <w:style w:type="character" w:customStyle="1" w:styleId="BodyTextChar">
    <w:name w:val="Body Text Char"/>
    <w:basedOn w:val="DefaultParagraphFont"/>
    <w:link w:val="BodyText"/>
    <w:uiPriority w:val="99"/>
    <w:locked/>
    <w:rsid w:val="008D4772"/>
    <w:rPr>
      <w:rFonts w:ascii="Times New Roman" w:hAnsi="Times New Roman" w:cs="Times New Roman"/>
      <w:sz w:val="24"/>
      <w:szCs w:val="24"/>
      <w:lang w:eastAsia="uk-UA"/>
    </w:rPr>
  </w:style>
  <w:style w:type="paragraph" w:styleId="ListParagraph">
    <w:name w:val="List Paragraph"/>
    <w:basedOn w:val="Normal"/>
    <w:uiPriority w:val="99"/>
    <w:qFormat/>
    <w:rsid w:val="008D4772"/>
    <w:pPr>
      <w:widowControl w:val="0"/>
      <w:autoSpaceDE w:val="0"/>
      <w:autoSpaceDN w:val="0"/>
      <w:spacing w:after="0" w:line="240" w:lineRule="auto"/>
      <w:ind w:left="939" w:hanging="360"/>
    </w:pPr>
    <w:rPr>
      <w:rFonts w:ascii="Times New Roman" w:hAnsi="Times New Roman" w:cs="Times New Roman"/>
      <w:lang w:val="uk-UA" w:eastAsia="uk-UA"/>
    </w:rPr>
  </w:style>
  <w:style w:type="paragraph" w:customStyle="1" w:styleId="TableParagraph">
    <w:name w:val="Table Paragraph"/>
    <w:basedOn w:val="Normal"/>
    <w:uiPriority w:val="99"/>
    <w:rsid w:val="008D4772"/>
    <w:pPr>
      <w:widowControl w:val="0"/>
      <w:autoSpaceDE w:val="0"/>
      <w:autoSpaceDN w:val="0"/>
      <w:spacing w:after="0" w:line="240" w:lineRule="auto"/>
      <w:ind w:left="107"/>
      <w:jc w:val="center"/>
    </w:pPr>
    <w:rPr>
      <w:rFonts w:ascii="Times New Roman" w:hAnsi="Times New Roman" w:cs="Times New Roman"/>
      <w:lang w:val="uk-UA" w:eastAsia="uk-UA"/>
    </w:rPr>
  </w:style>
  <w:style w:type="character" w:styleId="Hyperlink">
    <w:name w:val="Hyperlink"/>
    <w:basedOn w:val="DefaultParagraphFont"/>
    <w:uiPriority w:val="99"/>
    <w:rsid w:val="008D4772"/>
    <w:rPr>
      <w:color w:val="0000FF"/>
      <w:u w:val="single"/>
    </w:rPr>
  </w:style>
  <w:style w:type="paragraph" w:customStyle="1" w:styleId="Style5">
    <w:name w:val="Style5"/>
    <w:basedOn w:val="Normal"/>
    <w:uiPriority w:val="99"/>
    <w:rsid w:val="008D4772"/>
    <w:pPr>
      <w:widowControl w:val="0"/>
      <w:autoSpaceDE w:val="0"/>
      <w:autoSpaceDN w:val="0"/>
      <w:adjustRightInd w:val="0"/>
      <w:spacing w:after="0" w:line="242" w:lineRule="exact"/>
      <w:ind w:firstLine="274"/>
      <w:jc w:val="both"/>
    </w:pPr>
    <w:rPr>
      <w:rFonts w:ascii="Franklin Gothic Book" w:hAnsi="Franklin Gothic Book" w:cs="Franklin Gothic Book"/>
      <w:sz w:val="24"/>
      <w:szCs w:val="24"/>
    </w:rPr>
  </w:style>
  <w:style w:type="character" w:customStyle="1" w:styleId="FontStyle41">
    <w:name w:val="Font Style41"/>
    <w:uiPriority w:val="99"/>
    <w:rsid w:val="008D4772"/>
    <w:rPr>
      <w:rFonts w:ascii="Century Schoolbook" w:hAnsi="Century Schoolbook" w:cs="Century Schoolbook"/>
      <w:sz w:val="18"/>
      <w:szCs w:val="18"/>
    </w:rPr>
  </w:style>
  <w:style w:type="paragraph" w:customStyle="1" w:styleId="Default">
    <w:name w:val="Default"/>
    <w:uiPriority w:val="99"/>
    <w:rsid w:val="008D4772"/>
    <w:pPr>
      <w:autoSpaceDE w:val="0"/>
      <w:autoSpaceDN w:val="0"/>
      <w:adjustRightInd w:val="0"/>
    </w:pPr>
    <w:rPr>
      <w:rFonts w:ascii="Times New Roman" w:eastAsia="Times New Roman" w:hAnsi="Times New Roman"/>
      <w:color w:val="000000"/>
      <w:sz w:val="24"/>
      <w:szCs w:val="24"/>
    </w:rPr>
  </w:style>
  <w:style w:type="paragraph" w:customStyle="1" w:styleId="Style14">
    <w:name w:val="Style14"/>
    <w:basedOn w:val="Normal"/>
    <w:uiPriority w:val="99"/>
    <w:rsid w:val="008D4772"/>
    <w:pPr>
      <w:widowControl w:val="0"/>
      <w:autoSpaceDE w:val="0"/>
      <w:autoSpaceDN w:val="0"/>
      <w:adjustRightInd w:val="0"/>
      <w:spacing w:after="0" w:line="211" w:lineRule="exact"/>
      <w:ind w:firstLine="283"/>
      <w:jc w:val="both"/>
    </w:pPr>
    <w:rPr>
      <w:rFonts w:ascii="Microsoft Sans Serif" w:hAnsi="Microsoft Sans Serif" w:cs="Microsoft Sans Serif"/>
      <w:sz w:val="24"/>
      <w:szCs w:val="24"/>
    </w:rPr>
  </w:style>
  <w:style w:type="paragraph" w:customStyle="1" w:styleId="Style9">
    <w:name w:val="Style9"/>
    <w:basedOn w:val="Normal"/>
    <w:uiPriority w:val="99"/>
    <w:rsid w:val="008D4772"/>
    <w:pPr>
      <w:widowControl w:val="0"/>
      <w:autoSpaceDE w:val="0"/>
      <w:autoSpaceDN w:val="0"/>
      <w:adjustRightInd w:val="0"/>
      <w:spacing w:after="0" w:line="206" w:lineRule="exact"/>
      <w:ind w:firstLine="144"/>
      <w:jc w:val="both"/>
    </w:pPr>
    <w:rPr>
      <w:rFonts w:ascii="Microsoft Sans Serif" w:hAnsi="Microsoft Sans Serif" w:cs="Microsoft Sans Serif"/>
      <w:sz w:val="24"/>
      <w:szCs w:val="24"/>
    </w:rPr>
  </w:style>
  <w:style w:type="character" w:customStyle="1" w:styleId="FontStyle64">
    <w:name w:val="Font Style64"/>
    <w:uiPriority w:val="99"/>
    <w:rsid w:val="008D4772"/>
    <w:rPr>
      <w:rFonts w:ascii="Century Schoolbook" w:hAnsi="Century Schoolbook" w:cs="Century Schoolbook"/>
      <w:sz w:val="18"/>
      <w:szCs w:val="18"/>
    </w:rPr>
  </w:style>
  <w:style w:type="character" w:customStyle="1" w:styleId="FontStyle68">
    <w:name w:val="Font Style68"/>
    <w:uiPriority w:val="99"/>
    <w:rsid w:val="008D4772"/>
    <w:rPr>
      <w:rFonts w:ascii="Century Schoolbook" w:hAnsi="Century Schoolbook" w:cs="Century Schoolbook"/>
      <w:i/>
      <w:iCs/>
      <w:sz w:val="18"/>
      <w:szCs w:val="18"/>
    </w:rPr>
  </w:style>
  <w:style w:type="character" w:customStyle="1" w:styleId="ft10">
    <w:name w:val="ft10"/>
    <w:basedOn w:val="DefaultParagraphFont"/>
    <w:uiPriority w:val="99"/>
    <w:rsid w:val="008D4772"/>
  </w:style>
  <w:style w:type="character" w:customStyle="1" w:styleId="ft11">
    <w:name w:val="ft11"/>
    <w:basedOn w:val="DefaultParagraphFont"/>
    <w:uiPriority w:val="99"/>
    <w:rsid w:val="008D4772"/>
  </w:style>
  <w:style w:type="table" w:styleId="TableGrid">
    <w:name w:val="Table Grid"/>
    <w:basedOn w:val="TableNormal"/>
    <w:uiPriority w:val="99"/>
    <w:rsid w:val="008D4772"/>
    <w:rPr>
      <w:rFonts w:eastAsia="Times New Roman" w:cs="Calibri"/>
      <w:sz w:val="20"/>
      <w:szCs w:val="20"/>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BA090F"/>
    <w:pPr>
      <w:tabs>
        <w:tab w:val="center" w:pos="4819"/>
        <w:tab w:val="right" w:pos="9639"/>
      </w:tabs>
      <w:spacing w:after="0" w:line="240" w:lineRule="auto"/>
    </w:pPr>
  </w:style>
  <w:style w:type="character" w:customStyle="1" w:styleId="HeaderChar">
    <w:name w:val="Header Char"/>
    <w:basedOn w:val="DefaultParagraphFont"/>
    <w:link w:val="Header"/>
    <w:uiPriority w:val="99"/>
    <w:semiHidden/>
    <w:locked/>
    <w:rsid w:val="00BA090F"/>
    <w:rPr>
      <w:rFonts w:eastAsia="Times New Roman"/>
      <w:lang w:val="ru-RU" w:eastAsia="ru-RU"/>
    </w:rPr>
  </w:style>
</w:styles>
</file>

<file path=word/webSettings.xml><?xml version="1.0" encoding="utf-8"?>
<w:webSettings xmlns:r="http://schemas.openxmlformats.org/officeDocument/2006/relationships" xmlns:w="http://schemas.openxmlformats.org/wordprocessingml/2006/main">
  <w:divs>
    <w:div w:id="2005892531">
      <w:marLeft w:val="0"/>
      <w:marRight w:val="0"/>
      <w:marTop w:val="0"/>
      <w:marBottom w:val="0"/>
      <w:divBdr>
        <w:top w:val="none" w:sz="0" w:space="0" w:color="auto"/>
        <w:left w:val="none" w:sz="0" w:space="0" w:color="auto"/>
        <w:bottom w:val="none" w:sz="0" w:space="0" w:color="auto"/>
        <w:right w:val="none" w:sz="0" w:space="0" w:color="auto"/>
      </w:divBdr>
    </w:div>
    <w:div w:id="2005892532">
      <w:marLeft w:val="0"/>
      <w:marRight w:val="0"/>
      <w:marTop w:val="0"/>
      <w:marBottom w:val="0"/>
      <w:divBdr>
        <w:top w:val="none" w:sz="0" w:space="0" w:color="auto"/>
        <w:left w:val="none" w:sz="0" w:space="0" w:color="auto"/>
        <w:bottom w:val="none" w:sz="0" w:space="0" w:color="auto"/>
        <w:right w:val="none" w:sz="0" w:space="0" w:color="auto"/>
      </w:divBdr>
      <w:divsChild>
        <w:div w:id="20058925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1057;.&#160;&#1050;&#1091;&#1083;&#1077;&#1096;&#1086;&#1074;" TargetMode="External"/><Relationship Id="rId13" Type="http://schemas.openxmlformats.org/officeDocument/2006/relationships/hyperlink" Target="http://zakon.rada.gov.ua/" TargetMode="External"/><Relationship Id="rId18" Type="http://schemas.openxmlformats.org/officeDocument/2006/relationships/hyperlink" Target="http://ula.org.ua/index.php?id" TargetMode="External"/><Relationship Id="rId3" Type="http://schemas.openxmlformats.org/officeDocument/2006/relationships/settings" Target="settings.xml"/><Relationship Id="rId21" Type="http://schemas.openxmlformats.org/officeDocument/2006/relationships/hyperlink" Target="http://www.mova.info/" TargetMode="External"/><Relationship Id="rId7" Type="http://schemas.openxmlformats.org/officeDocument/2006/relationships/hyperlink" Target="mailto:%20posena@ukr.net%20" TargetMode="External"/><Relationship Id="rId12" Type="http://schemas.openxmlformats.org/officeDocument/2006/relationships/hyperlink" Target="http://www.kntu.kr.ua/doc/doc/polozh_system_yakosti.pdf" TargetMode="External"/><Relationship Id="rId17" Type="http://schemas.openxmlformats.org/officeDocument/2006/relationships/hyperlink" Target="http://zakon4.rada.gov.ua/laws/show/3814-12" TargetMode="External"/><Relationship Id="rId2" Type="http://schemas.openxmlformats.org/officeDocument/2006/relationships/styles" Target="styles.xml"/><Relationship Id="rId16" Type="http://schemas.openxmlformats.org/officeDocument/2006/relationships/hyperlink" Target="http://zakon.rada.gov.ua/" TargetMode="External"/><Relationship Id="rId20" Type="http://schemas.openxmlformats.org/officeDocument/2006/relationships/hyperlink" Target="http://ube.nplu.org/" TargetMode="External"/><Relationship Id="rId1" Type="http://schemas.openxmlformats.org/officeDocument/2006/relationships/numbering" Target="numbering.xml"/><Relationship Id="rId6" Type="http://schemas.openxmlformats.org/officeDocument/2006/relationships/hyperlink" Target="https://scholar.google.com/citations?hl=uk&amp;user=cPVXc_IAAAAJ&amp;view_op=list_works&amp;gmla=AJsN-F44izWOEo9DjTuQh-u7bIgOwequWFNcDDrJISNNwQfiSce2nUu4NdwpwHYl_Dy-HzKggk96wMemMQ54Dw3rR9LFfR1am_v8b0oBhjZuHg9NM6KOo7soU5L37KcUfZOK-x8IGE1YJ2QidO3z3Ug_FGzPyA7GIjve0DSLDHOzkxKFZLqPHCWM_2S5_M7WtP7xuLaNXh_xdfUN5Encj06y7xqQSMcg4YILF6FBBIuqyg9taekUv5Y" TargetMode="External"/><Relationship Id="rId11" Type="http://schemas.openxmlformats.org/officeDocument/2006/relationships/hyperlink" Target="http://www.kntu.kr.ua/?view=univer&amp;id=50)"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zakon.rada.gov.ua/" TargetMode="External"/><Relationship Id="rId23" Type="http://schemas.openxmlformats.org/officeDocument/2006/relationships/fontTable" Target="fontTable.xml"/><Relationship Id="rId10" Type="http://schemas.openxmlformats.org/officeDocument/2006/relationships/hyperlink" Target="http://www.kntu.kr.ua/doc/doc/The_provisions_of_company_profile.pdf" TargetMode="External"/><Relationship Id="rId19" Type="http://schemas.openxmlformats.org/officeDocument/2006/relationships/hyperlink" Target="http://www.ifapcom.ru/" TargetMode="External"/><Relationship Id="rId4" Type="http://schemas.openxmlformats.org/officeDocument/2006/relationships/webSettings" Target="webSettings.xml"/><Relationship Id="rId9" Type="http://schemas.openxmlformats.org/officeDocument/2006/relationships/hyperlink" Target="http://moodle.kntu.kr.ua/" TargetMode="External"/><Relationship Id="rId14" Type="http://schemas.openxmlformats.org/officeDocument/2006/relationships/hyperlink" Target="http://zakon.rada.gov.ua/" TargetMode="External"/><Relationship Id="rId22" Type="http://schemas.openxmlformats.org/officeDocument/2006/relationships/hyperlink" Target="http://www.novamova.com.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13</Pages>
  <Words>3377</Words>
  <Characters>19255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ENTEL11</dc:creator>
  <cp:keywords/>
  <dc:description/>
  <cp:lastModifiedBy>БондаренкоГС</cp:lastModifiedBy>
  <cp:revision>4</cp:revision>
  <dcterms:created xsi:type="dcterms:W3CDTF">2021-11-20T08:16:00Z</dcterms:created>
  <dcterms:modified xsi:type="dcterms:W3CDTF">2021-11-22T11:59:00Z</dcterms:modified>
</cp:coreProperties>
</file>